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7A" w:rsidRDefault="006C187A" w:rsidP="006C187A">
      <w:pPr>
        <w:tabs>
          <w:tab w:val="left" w:pos="2280"/>
        </w:tabs>
        <w:spacing w:after="0"/>
        <w:jc w:val="center"/>
        <w:rPr>
          <w:rFonts w:ascii="Arial" w:hAnsi="Arial" w:cs="Arial"/>
          <w:b/>
          <w:sz w:val="26"/>
        </w:rPr>
      </w:pPr>
      <w:r>
        <w:rPr>
          <w:rFonts w:ascii="Arial" w:hAnsi="Arial" w:cs="Arial"/>
          <w:b/>
          <w:sz w:val="26"/>
        </w:rPr>
        <w:t>РОССИЙСКАЯ ФЕДЕРАЦИЯ           КРАСНОЯРСКИЙ КРАЙ</w:t>
      </w:r>
    </w:p>
    <w:p w:rsidR="006C187A" w:rsidRDefault="006C187A" w:rsidP="006C187A">
      <w:pPr>
        <w:tabs>
          <w:tab w:val="left" w:pos="2280"/>
        </w:tabs>
        <w:spacing w:after="0"/>
        <w:jc w:val="center"/>
        <w:rPr>
          <w:rFonts w:ascii="Arial" w:hAnsi="Arial" w:cs="Arial"/>
          <w:b/>
          <w:sz w:val="26"/>
        </w:rPr>
      </w:pPr>
      <w:r>
        <w:rPr>
          <w:rFonts w:ascii="Arial" w:hAnsi="Arial" w:cs="Arial"/>
          <w:b/>
          <w:sz w:val="26"/>
        </w:rPr>
        <w:t>САЯНСКИЙ РАЙОН</w:t>
      </w:r>
    </w:p>
    <w:p w:rsidR="006C187A" w:rsidRDefault="006C187A" w:rsidP="006C187A">
      <w:pPr>
        <w:tabs>
          <w:tab w:val="left" w:pos="2280"/>
        </w:tabs>
        <w:spacing w:after="0"/>
        <w:jc w:val="center"/>
        <w:rPr>
          <w:rFonts w:ascii="Arial" w:hAnsi="Arial" w:cs="Arial"/>
          <w:b/>
          <w:sz w:val="26"/>
        </w:rPr>
      </w:pPr>
      <w:r>
        <w:rPr>
          <w:rFonts w:ascii="Arial" w:hAnsi="Arial" w:cs="Arial"/>
          <w:b/>
          <w:sz w:val="26"/>
        </w:rPr>
        <w:t>КУЛИЖНИКОВСКИЙ СЕЛЬСКИЙ СОВЕТ ДЕПУТАТОВ</w:t>
      </w:r>
    </w:p>
    <w:p w:rsidR="006C187A" w:rsidRDefault="006C187A" w:rsidP="006C187A">
      <w:pPr>
        <w:spacing w:after="0"/>
        <w:jc w:val="center"/>
        <w:rPr>
          <w:rFonts w:ascii="Arial" w:hAnsi="Arial" w:cs="Arial"/>
          <w:b/>
          <w:sz w:val="26"/>
        </w:rPr>
      </w:pPr>
    </w:p>
    <w:p w:rsidR="006C187A" w:rsidRDefault="006C187A" w:rsidP="006C187A">
      <w:pPr>
        <w:tabs>
          <w:tab w:val="left" w:pos="4215"/>
        </w:tabs>
        <w:spacing w:after="0"/>
        <w:jc w:val="center"/>
        <w:rPr>
          <w:rFonts w:ascii="Arial" w:hAnsi="Arial" w:cs="Arial"/>
          <w:b/>
          <w:sz w:val="26"/>
        </w:rPr>
      </w:pPr>
      <w:r>
        <w:rPr>
          <w:rFonts w:ascii="Arial" w:hAnsi="Arial" w:cs="Arial"/>
          <w:b/>
          <w:sz w:val="26"/>
        </w:rPr>
        <w:t xml:space="preserve">РЕШЕНИЕ </w:t>
      </w:r>
    </w:p>
    <w:p w:rsidR="006C187A" w:rsidRDefault="006C187A" w:rsidP="006C187A">
      <w:pPr>
        <w:tabs>
          <w:tab w:val="left" w:pos="4215"/>
        </w:tabs>
        <w:spacing w:after="0"/>
        <w:jc w:val="center"/>
        <w:rPr>
          <w:rFonts w:ascii="Arial" w:hAnsi="Arial" w:cs="Arial"/>
          <w:sz w:val="26"/>
        </w:rPr>
      </w:pPr>
    </w:p>
    <w:p w:rsidR="006C187A" w:rsidRDefault="006C187A" w:rsidP="006C187A">
      <w:pPr>
        <w:tabs>
          <w:tab w:val="left" w:pos="4080"/>
        </w:tabs>
        <w:spacing w:after="0"/>
        <w:rPr>
          <w:rFonts w:ascii="Arial" w:hAnsi="Arial" w:cs="Arial"/>
          <w:sz w:val="26"/>
        </w:rPr>
      </w:pPr>
      <w:r>
        <w:rPr>
          <w:rFonts w:ascii="Arial" w:hAnsi="Arial" w:cs="Arial"/>
          <w:sz w:val="26"/>
        </w:rPr>
        <w:t>26.09.2017г                                 с. Кулижниково                                       № 27</w:t>
      </w:r>
    </w:p>
    <w:p w:rsidR="00A47D17" w:rsidRPr="00A47D17" w:rsidRDefault="00A47D17" w:rsidP="00EC5B05">
      <w:pPr>
        <w:keepNext/>
        <w:keepLines/>
        <w:outlineLvl w:val="0"/>
        <w:rPr>
          <w:rFonts w:ascii="Times New Roman" w:eastAsiaTheme="majorEastAsia" w:hAnsi="Times New Roman" w:cs="Times New Roman"/>
          <w:bCs/>
          <w:sz w:val="26"/>
          <w:szCs w:val="26"/>
        </w:rPr>
      </w:pPr>
    </w:p>
    <w:p w:rsidR="00EC5B05" w:rsidRDefault="00EC5B05" w:rsidP="00A47D17">
      <w:pPr>
        <w:keepNext/>
        <w:keepLines/>
        <w:spacing w:after="0"/>
        <w:outlineLvl w:val="0"/>
        <w:rPr>
          <w:rFonts w:ascii="Times New Roman" w:eastAsiaTheme="majorEastAsia" w:hAnsi="Times New Roman" w:cs="Times New Roman"/>
          <w:bCs/>
          <w:sz w:val="26"/>
          <w:szCs w:val="26"/>
        </w:rPr>
      </w:pPr>
      <w:r w:rsidRPr="00EC5B05">
        <w:rPr>
          <w:rFonts w:ascii="Times New Roman" w:eastAsiaTheme="majorEastAsia" w:hAnsi="Times New Roman" w:cs="Times New Roman"/>
          <w:bCs/>
          <w:sz w:val="26"/>
          <w:szCs w:val="26"/>
        </w:rPr>
        <w:t>О внесении изменений и дополнений в Устав</w:t>
      </w:r>
    </w:p>
    <w:p w:rsidR="00A47D17" w:rsidRDefault="00A47D17" w:rsidP="00A47D17">
      <w:pPr>
        <w:keepNext/>
        <w:keepLines/>
        <w:spacing w:after="0"/>
        <w:outlineLvl w:val="0"/>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 xml:space="preserve">Кулижниковского сельсовета Саянского района </w:t>
      </w:r>
    </w:p>
    <w:p w:rsidR="00A47D17" w:rsidRPr="00EC5B05" w:rsidRDefault="00A47D17" w:rsidP="00A47D17">
      <w:pPr>
        <w:keepNext/>
        <w:keepLines/>
        <w:spacing w:after="0"/>
        <w:outlineLvl w:val="0"/>
        <w:rPr>
          <w:rFonts w:ascii="Times New Roman" w:eastAsiaTheme="majorEastAsia" w:hAnsi="Times New Roman" w:cs="Times New Roman"/>
          <w:bCs/>
          <w:sz w:val="26"/>
          <w:szCs w:val="26"/>
        </w:rPr>
      </w:pPr>
      <w:r>
        <w:rPr>
          <w:rFonts w:ascii="Times New Roman" w:eastAsiaTheme="majorEastAsia" w:hAnsi="Times New Roman" w:cs="Times New Roman"/>
          <w:bCs/>
          <w:sz w:val="26"/>
          <w:szCs w:val="26"/>
        </w:rPr>
        <w:t>Красноярского края</w:t>
      </w:r>
    </w:p>
    <w:p w:rsidR="00EC5B05" w:rsidRPr="00EC5B05" w:rsidRDefault="00EC5B05" w:rsidP="00A47D17">
      <w:pPr>
        <w:spacing w:after="0"/>
        <w:ind w:firstLine="567"/>
        <w:jc w:val="both"/>
        <w:rPr>
          <w:rFonts w:ascii="Times New Roman" w:eastAsia="Times New Roman" w:hAnsi="Times New Roman" w:cs="Times New Roman"/>
          <w:sz w:val="26"/>
          <w:szCs w:val="26"/>
        </w:rPr>
      </w:pP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В целях приведения Устава Кулижниковского сельсовета Саянского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Устав</w:t>
      </w:r>
      <w:r w:rsidR="00A47D17">
        <w:rPr>
          <w:rFonts w:ascii="Times New Roman" w:hAnsi="Times New Roman" w:cs="Times New Roman"/>
          <w:sz w:val="26"/>
          <w:szCs w:val="26"/>
        </w:rPr>
        <w:t xml:space="preserve">ом </w:t>
      </w:r>
      <w:r w:rsidRPr="00EC5B05">
        <w:rPr>
          <w:rFonts w:ascii="Times New Roman" w:hAnsi="Times New Roman" w:cs="Times New Roman"/>
          <w:sz w:val="26"/>
          <w:szCs w:val="26"/>
        </w:rPr>
        <w:t xml:space="preserve"> Кулижниковского сельсовета Саянского района Красноярского края, Совет депутатов Кулижниковского сельсовета </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РЕШИЛ:</w:t>
      </w:r>
    </w:p>
    <w:p w:rsidR="00EC5B05" w:rsidRPr="00EC5B05" w:rsidRDefault="00EC5B05" w:rsidP="00EC5B05">
      <w:pPr>
        <w:numPr>
          <w:ilvl w:val="0"/>
          <w:numId w:val="1"/>
        </w:numPr>
        <w:tabs>
          <w:tab w:val="left" w:pos="1134"/>
        </w:tabs>
        <w:spacing w:after="0" w:line="240" w:lineRule="auto"/>
        <w:ind w:left="0" w:firstLine="709"/>
        <w:jc w:val="both"/>
        <w:rPr>
          <w:rFonts w:ascii="Times New Roman" w:hAnsi="Times New Roman" w:cs="Times New Roman"/>
          <w:bCs/>
          <w:kern w:val="32"/>
          <w:sz w:val="26"/>
          <w:szCs w:val="26"/>
        </w:rPr>
      </w:pPr>
      <w:r w:rsidRPr="00EC5B05">
        <w:rPr>
          <w:rFonts w:ascii="Times New Roman" w:hAnsi="Times New Roman" w:cs="Times New Roman"/>
          <w:bCs/>
          <w:kern w:val="32"/>
          <w:sz w:val="26"/>
          <w:szCs w:val="26"/>
        </w:rPr>
        <w:t xml:space="preserve">Внести в Устав </w:t>
      </w:r>
      <w:r w:rsidRPr="00EC5B05">
        <w:rPr>
          <w:rFonts w:ascii="Times New Roman" w:hAnsi="Times New Roman" w:cs="Times New Roman"/>
          <w:sz w:val="26"/>
          <w:szCs w:val="26"/>
        </w:rPr>
        <w:t>Кулижниковского сельсовета Саянского района Красноярского края</w:t>
      </w:r>
      <w:r w:rsidRPr="00EC5B05">
        <w:rPr>
          <w:rFonts w:ascii="Times New Roman" w:hAnsi="Times New Roman" w:cs="Times New Roman"/>
          <w:bCs/>
          <w:kern w:val="32"/>
          <w:sz w:val="26"/>
          <w:szCs w:val="26"/>
        </w:rPr>
        <w:t xml:space="preserve"> следующие изменения:</w:t>
      </w:r>
    </w:p>
    <w:p w:rsidR="00EC5B05" w:rsidRPr="00EC5B05" w:rsidRDefault="00EC5B05" w:rsidP="00EC5B05">
      <w:pPr>
        <w:numPr>
          <w:ilvl w:val="1"/>
          <w:numId w:val="2"/>
        </w:numPr>
        <w:tabs>
          <w:tab w:val="left" w:pos="993"/>
          <w:tab w:val="left" w:pos="1276"/>
        </w:tabs>
        <w:spacing w:after="0" w:line="240" w:lineRule="auto"/>
        <w:ind w:left="0" w:firstLine="567"/>
        <w:contextualSpacing/>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
          <w:bCs/>
          <w:kern w:val="32"/>
          <w:sz w:val="26"/>
          <w:szCs w:val="26"/>
          <w:lang w:eastAsia="en-US"/>
        </w:rPr>
        <w:t xml:space="preserve">в статье 2 после слов </w:t>
      </w:r>
      <w:r w:rsidRPr="00EC5B05">
        <w:rPr>
          <w:rFonts w:ascii="Times New Roman" w:eastAsia="Calibri" w:hAnsi="Times New Roman" w:cs="Times New Roman"/>
          <w:bCs/>
          <w:kern w:val="32"/>
          <w:sz w:val="26"/>
          <w:szCs w:val="26"/>
          <w:lang w:eastAsia="en-US"/>
        </w:rPr>
        <w:t>«на местных референдумах»</w:t>
      </w:r>
      <w:r w:rsidRPr="00EC5B05">
        <w:rPr>
          <w:rFonts w:ascii="Times New Roman" w:eastAsia="Calibri" w:hAnsi="Times New Roman" w:cs="Times New Roman"/>
          <w:b/>
          <w:bCs/>
          <w:kern w:val="32"/>
          <w:sz w:val="26"/>
          <w:szCs w:val="26"/>
          <w:lang w:eastAsia="en-US"/>
        </w:rPr>
        <w:t xml:space="preserve"> дополнить словами </w:t>
      </w:r>
      <w:r w:rsidRPr="00EC5B05">
        <w:rPr>
          <w:rFonts w:ascii="Times New Roman" w:eastAsia="Calibri" w:hAnsi="Times New Roman" w:cs="Times New Roman"/>
          <w:bCs/>
          <w:kern w:val="32"/>
          <w:sz w:val="26"/>
          <w:szCs w:val="26"/>
          <w:lang w:eastAsia="en-US"/>
        </w:rPr>
        <w:t>«и сходах граждан»;</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пункт 2 статьи 3 изложить в следующей редакции:</w:t>
      </w:r>
    </w:p>
    <w:p w:rsidR="00EC5B05" w:rsidRPr="00EC5B05" w:rsidRDefault="00EC5B05" w:rsidP="00EC5B05">
      <w:pPr>
        <w:ind w:right="-1"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«2. Кулижниковский сельсовет наделен статусом сельского поселения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bookmarkStart w:id="0" w:name="_GoBack"/>
      <w:bookmarkEnd w:id="0"/>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5:</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пункты 1, 2 изложить в следующей редакции:</w:t>
      </w:r>
    </w:p>
    <w:p w:rsidR="00EC5B05" w:rsidRPr="00EC5B05" w:rsidRDefault="00EC5B05" w:rsidP="00EC5B05">
      <w:pPr>
        <w:tabs>
          <w:tab w:val="num" w:pos="709"/>
        </w:tabs>
        <w:ind w:right="-1"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C5B05" w:rsidRPr="00EC5B05" w:rsidRDefault="00EC5B05" w:rsidP="00EC5B05">
      <w:pPr>
        <w:tabs>
          <w:tab w:val="num" w:pos="709"/>
        </w:tabs>
        <w:ind w:right="-1" w:firstLine="567"/>
        <w:jc w:val="both"/>
        <w:rPr>
          <w:rFonts w:ascii="Times New Roman" w:hAnsi="Times New Roman" w:cs="Times New Roman"/>
          <w:sz w:val="26"/>
          <w:szCs w:val="26"/>
        </w:rPr>
      </w:pPr>
      <w:r w:rsidRPr="00EC5B05">
        <w:rPr>
          <w:rFonts w:ascii="Times New Roman" w:hAnsi="Times New Roman" w:cs="Times New Roman"/>
          <w:sz w:val="26"/>
          <w:szCs w:val="26"/>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EC5B05" w:rsidRPr="00EC5B05" w:rsidRDefault="00EC5B05" w:rsidP="00EC5B05">
      <w:pPr>
        <w:tabs>
          <w:tab w:val="num" w:pos="709"/>
        </w:tabs>
        <w:ind w:right="-1" w:firstLine="567"/>
        <w:jc w:val="both"/>
        <w:rPr>
          <w:rFonts w:ascii="Times New Roman" w:hAnsi="Times New Roman" w:cs="Times New Roman"/>
          <w:sz w:val="26"/>
          <w:szCs w:val="26"/>
        </w:rPr>
      </w:pPr>
      <w:r w:rsidRPr="00EC5B05">
        <w:rPr>
          <w:rFonts w:ascii="Times New Roman" w:hAnsi="Times New Roman" w:cs="Times New Roman"/>
          <w:sz w:val="26"/>
          <w:szCs w:val="26"/>
        </w:rPr>
        <w:lastRenderedPageBreak/>
        <w:t xml:space="preserve">- </w:t>
      </w:r>
      <w:r w:rsidRPr="00EC5B05">
        <w:rPr>
          <w:rFonts w:ascii="Times New Roman" w:hAnsi="Times New Roman" w:cs="Times New Roman"/>
          <w:b/>
          <w:sz w:val="26"/>
          <w:szCs w:val="26"/>
        </w:rPr>
        <w:t xml:space="preserve">пункт 7 изложить в следующей редакции: </w:t>
      </w:r>
    </w:p>
    <w:p w:rsidR="00EC5B05" w:rsidRPr="00EC5B05" w:rsidRDefault="00EC5B05" w:rsidP="00EC5B05">
      <w:pPr>
        <w:tabs>
          <w:tab w:val="num" w:pos="780"/>
        </w:tabs>
        <w:ind w:right="-1" w:firstLine="567"/>
        <w:jc w:val="both"/>
        <w:rPr>
          <w:rFonts w:ascii="Times New Roman" w:hAnsi="Times New Roman" w:cs="Times New Roman"/>
          <w:sz w:val="26"/>
          <w:szCs w:val="26"/>
        </w:rPr>
      </w:pPr>
      <w:r w:rsidRPr="00EC5B05">
        <w:rPr>
          <w:rFonts w:ascii="Times New Roman" w:hAnsi="Times New Roman" w:cs="Times New Roman"/>
          <w:sz w:val="26"/>
          <w:szCs w:val="26"/>
        </w:rPr>
        <w:t xml:space="preserve">«7. </w:t>
      </w:r>
      <w:r w:rsidRPr="00EC5B05">
        <w:rPr>
          <w:rFonts w:ascii="Times New Roman" w:hAnsi="Times New Roman" w:cs="Times New Roman"/>
          <w:bCs/>
          <w:sz w:val="26"/>
          <w:szCs w:val="26"/>
        </w:rPr>
        <w:t>Муниципальные нормативные правовые акты</w:t>
      </w:r>
      <w:r w:rsidRPr="00EC5B05">
        <w:rPr>
          <w:rFonts w:ascii="Times New Roman" w:hAnsi="Times New Roman" w:cs="Times New Roman"/>
          <w:sz w:val="26"/>
          <w:szCs w:val="26"/>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EC5B05" w:rsidRPr="00F3760C" w:rsidRDefault="00EC5B05" w:rsidP="00EC5B05">
      <w:pPr>
        <w:tabs>
          <w:tab w:val="num" w:pos="780"/>
        </w:tabs>
        <w:ind w:right="-1" w:firstLine="567"/>
        <w:jc w:val="both"/>
        <w:rPr>
          <w:rFonts w:ascii="Times New Roman" w:hAnsi="Times New Roman" w:cs="Times New Roman"/>
          <w:b/>
          <w:sz w:val="26"/>
          <w:szCs w:val="26"/>
        </w:rPr>
      </w:pPr>
      <w:r w:rsidRPr="00F3760C">
        <w:rPr>
          <w:rFonts w:ascii="Times New Roman" w:hAnsi="Times New Roman" w:cs="Times New Roman"/>
          <w:b/>
          <w:sz w:val="26"/>
          <w:szCs w:val="26"/>
        </w:rPr>
        <w:t>- дополнить пунктами 8, 9 следующего содержания:</w:t>
      </w:r>
    </w:p>
    <w:p w:rsidR="00EC5B05" w:rsidRPr="00F3760C" w:rsidRDefault="00EC5B05" w:rsidP="00EC5B05">
      <w:pPr>
        <w:tabs>
          <w:tab w:val="num" w:pos="780"/>
        </w:tabs>
        <w:ind w:right="-1" w:firstLine="567"/>
        <w:jc w:val="both"/>
        <w:rPr>
          <w:rFonts w:ascii="Times New Roman" w:hAnsi="Times New Roman" w:cs="Times New Roman"/>
          <w:sz w:val="26"/>
          <w:szCs w:val="26"/>
        </w:rPr>
      </w:pPr>
      <w:r w:rsidRPr="00F3760C">
        <w:rPr>
          <w:rFonts w:ascii="Times New Roman" w:hAnsi="Times New Roman" w:cs="Times New Roman"/>
          <w:sz w:val="26"/>
          <w:szCs w:val="26"/>
        </w:rPr>
        <w:t xml:space="preserve">«8. Опубликование муниципальных правовых актов осуществляется в течение </w:t>
      </w:r>
      <w:r w:rsidR="00A47D17">
        <w:rPr>
          <w:rFonts w:ascii="Times New Roman" w:hAnsi="Times New Roman" w:cs="Times New Roman"/>
          <w:sz w:val="26"/>
          <w:szCs w:val="26"/>
        </w:rPr>
        <w:t xml:space="preserve">10 </w:t>
      </w:r>
      <w:r w:rsidRPr="00F3760C">
        <w:rPr>
          <w:rFonts w:ascii="Times New Roman" w:hAnsi="Times New Roman" w:cs="Times New Roman"/>
          <w:sz w:val="26"/>
          <w:szCs w:val="26"/>
        </w:rPr>
        <w:t xml:space="preserve"> дней, в </w:t>
      </w:r>
      <w:r w:rsidR="00A47D17">
        <w:rPr>
          <w:rFonts w:ascii="Times New Roman" w:hAnsi="Times New Roman" w:cs="Times New Roman"/>
          <w:sz w:val="26"/>
          <w:szCs w:val="26"/>
        </w:rPr>
        <w:t>газете «ВЕСТНИК»</w:t>
      </w:r>
      <w:r w:rsidRPr="00F3760C">
        <w:rPr>
          <w:rFonts w:ascii="Times New Roman" w:hAnsi="Times New Roman" w:cs="Times New Roman"/>
          <w:sz w:val="26"/>
          <w:szCs w:val="26"/>
        </w:rPr>
        <w:t xml:space="preserve">, если иное не предусмотрено </w:t>
      </w:r>
      <w:r w:rsidR="00A47D17">
        <w:rPr>
          <w:rFonts w:ascii="Times New Roman" w:hAnsi="Times New Roman" w:cs="Times New Roman"/>
          <w:sz w:val="26"/>
          <w:szCs w:val="26"/>
        </w:rPr>
        <w:t xml:space="preserve"> </w:t>
      </w:r>
      <w:r w:rsidRPr="00F3760C">
        <w:rPr>
          <w:rFonts w:ascii="Times New Roman" w:hAnsi="Times New Roman" w:cs="Times New Roman"/>
          <w:sz w:val="26"/>
          <w:szCs w:val="26"/>
        </w:rPr>
        <w:t>самим актом, настоящим Уставом или действующим законодательством.</w:t>
      </w:r>
    </w:p>
    <w:p w:rsidR="00EC5B05" w:rsidRPr="00A47D17" w:rsidRDefault="00EC5B05" w:rsidP="00EC5B05">
      <w:pPr>
        <w:tabs>
          <w:tab w:val="num" w:pos="780"/>
        </w:tabs>
        <w:ind w:right="-1" w:firstLine="567"/>
        <w:jc w:val="both"/>
        <w:rPr>
          <w:rFonts w:ascii="Times New Roman" w:hAnsi="Times New Roman" w:cs="Times New Roman"/>
          <w:sz w:val="26"/>
          <w:szCs w:val="26"/>
          <w:highlight w:val="yellow"/>
        </w:rPr>
      </w:pPr>
      <w:r w:rsidRPr="00A47D17">
        <w:rPr>
          <w:rFonts w:ascii="Times New Roman" w:hAnsi="Times New Roman" w:cs="Times New Roman"/>
          <w:sz w:val="26"/>
          <w:szCs w:val="26"/>
          <w:highlight w:val="yellow"/>
        </w:rPr>
        <w:t>9. Обнародование муниципального нормативного правового акта происходит путем доведения его полного текста до жителей ___________________________</w:t>
      </w:r>
    </w:p>
    <w:p w:rsidR="00EC5B05" w:rsidRPr="00A47D17" w:rsidRDefault="00EC5B05" w:rsidP="00EC5B05">
      <w:pPr>
        <w:tabs>
          <w:tab w:val="num" w:pos="780"/>
        </w:tabs>
        <w:ind w:right="-1" w:firstLine="567"/>
        <w:jc w:val="right"/>
        <w:rPr>
          <w:rFonts w:ascii="Times New Roman" w:hAnsi="Times New Roman" w:cs="Times New Roman"/>
          <w:sz w:val="26"/>
          <w:szCs w:val="26"/>
          <w:highlight w:val="yellow"/>
        </w:rPr>
      </w:pPr>
      <w:r w:rsidRPr="00A47D17">
        <w:rPr>
          <w:rFonts w:ascii="Times New Roman" w:hAnsi="Times New Roman" w:cs="Times New Roman"/>
          <w:i/>
          <w:sz w:val="26"/>
          <w:szCs w:val="26"/>
          <w:highlight w:val="yellow"/>
        </w:rPr>
        <w:t>(наименование муниципального образования)</w:t>
      </w:r>
    </w:p>
    <w:p w:rsidR="00EC5B05" w:rsidRPr="00A47D17" w:rsidRDefault="00EC5B05" w:rsidP="00EC5B05">
      <w:pPr>
        <w:tabs>
          <w:tab w:val="num" w:pos="780"/>
        </w:tabs>
        <w:ind w:right="-1" w:firstLine="567"/>
        <w:jc w:val="both"/>
        <w:rPr>
          <w:rFonts w:ascii="Times New Roman" w:hAnsi="Times New Roman" w:cs="Times New Roman"/>
          <w:sz w:val="26"/>
          <w:szCs w:val="26"/>
          <w:highlight w:val="yellow"/>
        </w:rPr>
      </w:pPr>
      <w:r w:rsidRPr="00A47D17">
        <w:rPr>
          <w:rFonts w:ascii="Times New Roman" w:hAnsi="Times New Roman" w:cs="Times New Roman"/>
          <w:sz w:val="26"/>
          <w:szCs w:val="26"/>
          <w:highlight w:val="yellow"/>
        </w:rPr>
        <w:t>посредством</w:t>
      </w:r>
      <w:r w:rsidRPr="00A47D17">
        <w:rPr>
          <w:rFonts w:ascii="Times New Roman" w:hAnsi="Times New Roman" w:cs="Times New Roman"/>
          <w:sz w:val="26"/>
          <w:szCs w:val="26"/>
          <w:highlight w:val="yellow"/>
          <w:vertAlign w:val="superscript"/>
        </w:rPr>
        <w:footnoteReference w:id="2"/>
      </w:r>
      <w:r w:rsidRPr="00A47D17">
        <w:rPr>
          <w:rFonts w:ascii="Times New Roman" w:hAnsi="Times New Roman" w:cs="Times New Roman"/>
          <w:sz w:val="26"/>
          <w:szCs w:val="26"/>
          <w:highlight w:val="yellow"/>
        </w:rPr>
        <w:t>:</w:t>
      </w:r>
    </w:p>
    <w:p w:rsidR="00EC5B05" w:rsidRPr="00A47D17" w:rsidRDefault="00EC5B05" w:rsidP="00EC5B05">
      <w:pPr>
        <w:tabs>
          <w:tab w:val="num" w:pos="780"/>
        </w:tabs>
        <w:ind w:right="-1" w:firstLine="567"/>
        <w:jc w:val="both"/>
        <w:rPr>
          <w:rFonts w:ascii="Times New Roman" w:hAnsi="Times New Roman" w:cs="Times New Roman"/>
          <w:i/>
          <w:sz w:val="26"/>
          <w:szCs w:val="26"/>
          <w:highlight w:val="yellow"/>
        </w:rPr>
      </w:pPr>
      <w:r w:rsidRPr="00A47D17">
        <w:rPr>
          <w:rFonts w:ascii="Times New Roman" w:hAnsi="Times New Roman" w:cs="Times New Roman"/>
          <w:sz w:val="26"/>
          <w:szCs w:val="26"/>
          <w:highlight w:val="yellow"/>
        </w:rPr>
        <w:t>-</w:t>
      </w:r>
      <w:r w:rsidRPr="00A47D17">
        <w:rPr>
          <w:rFonts w:ascii="Times New Roman" w:hAnsi="Times New Roman" w:cs="Times New Roman"/>
          <w:i/>
          <w:sz w:val="26"/>
          <w:szCs w:val="26"/>
          <w:highlight w:val="yellow"/>
        </w:rPr>
        <w:t>размещения на информационных стендах муниципального образования (в данном случае необходимо перечислить места c точным указанием адреса, в которых будут расположены информационные стенды);</w:t>
      </w:r>
    </w:p>
    <w:p w:rsidR="00EC5B05" w:rsidRPr="00A47D17" w:rsidRDefault="00EC5B05" w:rsidP="00EC5B05">
      <w:pPr>
        <w:tabs>
          <w:tab w:val="num" w:pos="780"/>
        </w:tabs>
        <w:ind w:right="-1" w:firstLine="567"/>
        <w:jc w:val="both"/>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t>-распространения его копий среди жителей______________________</w:t>
      </w:r>
    </w:p>
    <w:p w:rsidR="00EC5B05" w:rsidRPr="00A47D17" w:rsidRDefault="00EC5B05" w:rsidP="00EC5B05">
      <w:pPr>
        <w:tabs>
          <w:tab w:val="num" w:pos="780"/>
        </w:tabs>
        <w:ind w:right="-1" w:firstLine="567"/>
        <w:jc w:val="both"/>
        <w:rPr>
          <w:rFonts w:ascii="Times New Roman" w:hAnsi="Times New Roman" w:cs="Times New Roman"/>
          <w:sz w:val="26"/>
          <w:szCs w:val="26"/>
          <w:highlight w:val="yellow"/>
        </w:rPr>
      </w:pPr>
      <w:r w:rsidRPr="00A47D17">
        <w:rPr>
          <w:rFonts w:ascii="Times New Roman" w:hAnsi="Times New Roman" w:cs="Times New Roman"/>
          <w:i/>
          <w:sz w:val="26"/>
          <w:szCs w:val="26"/>
          <w:highlight w:val="yellow"/>
        </w:rPr>
        <w:t>(наименование муниципального образования)</w:t>
      </w:r>
    </w:p>
    <w:p w:rsidR="00EC5B05" w:rsidRPr="00EC5B05" w:rsidRDefault="00EC5B05" w:rsidP="00EC5B05">
      <w:pPr>
        <w:tabs>
          <w:tab w:val="num" w:pos="780"/>
        </w:tabs>
        <w:ind w:right="-1" w:firstLine="567"/>
        <w:jc w:val="both"/>
        <w:rPr>
          <w:rFonts w:ascii="Times New Roman" w:hAnsi="Times New Roman" w:cs="Times New Roman"/>
          <w:sz w:val="26"/>
          <w:szCs w:val="26"/>
        </w:rPr>
      </w:pPr>
      <w:r w:rsidRPr="00A47D17">
        <w:rPr>
          <w:rFonts w:ascii="Times New Roman" w:hAnsi="Times New Roman" w:cs="Times New Roman"/>
          <w:i/>
          <w:sz w:val="26"/>
          <w:szCs w:val="26"/>
          <w:highlight w:val="yellow"/>
        </w:rPr>
        <w:t>(в данном случае необходимо перечислить способы и места, в которых будут распространяться копии, а также определить как будет производиться фиксация распространения копий).</w:t>
      </w:r>
      <w:r w:rsidRPr="00A47D17">
        <w:rPr>
          <w:rFonts w:ascii="Times New Roman" w:hAnsi="Times New Roman" w:cs="Times New Roman"/>
          <w:sz w:val="26"/>
          <w:szCs w:val="26"/>
          <w:highlight w:val="yellow"/>
        </w:rPr>
        <w:t>»;</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абзац четвертый статьи 6 исключить;</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xml:space="preserve">в пункте 1 статьи 7 перед словом </w:t>
      </w:r>
      <w:r w:rsidRPr="00EC5B05">
        <w:rPr>
          <w:rFonts w:ascii="Times New Roman" w:eastAsia="Calibri" w:hAnsi="Times New Roman" w:cs="Times New Roman"/>
          <w:bCs/>
          <w:kern w:val="32"/>
          <w:sz w:val="26"/>
          <w:szCs w:val="26"/>
          <w:lang w:eastAsia="en-US"/>
        </w:rPr>
        <w:t>«выборное»</w:t>
      </w:r>
      <w:r w:rsidRPr="00EC5B05">
        <w:rPr>
          <w:rFonts w:ascii="Times New Roman" w:eastAsia="Calibri" w:hAnsi="Times New Roman" w:cs="Times New Roman"/>
          <w:b/>
          <w:bCs/>
          <w:kern w:val="32"/>
          <w:sz w:val="26"/>
          <w:szCs w:val="26"/>
          <w:lang w:eastAsia="en-US"/>
        </w:rPr>
        <w:t xml:space="preserve"> дополнить словом </w:t>
      </w:r>
      <w:r w:rsidRPr="00EC5B05">
        <w:rPr>
          <w:rFonts w:ascii="Times New Roman" w:eastAsia="Calibri" w:hAnsi="Times New Roman" w:cs="Times New Roman"/>
          <w:bCs/>
          <w:kern w:val="32"/>
          <w:sz w:val="26"/>
          <w:szCs w:val="26"/>
          <w:lang w:eastAsia="en-US"/>
        </w:rPr>
        <w:t>«высшее»;</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пункт 1 статьи 8.2 изложить в следующей редакции:</w:t>
      </w:r>
    </w:p>
    <w:p w:rsidR="00EC5B05" w:rsidRPr="00EC5B05" w:rsidRDefault="00EC5B05" w:rsidP="00EC5B05">
      <w:pPr>
        <w:ind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«1. Органы местного самоуправления поселения имеют право на</w:t>
      </w:r>
      <w:r w:rsidRPr="00EC5B05">
        <w:rPr>
          <w:rStyle w:val="a8"/>
          <w:rFonts w:ascii="Times New Roman" w:hAnsi="Times New Roman" w:cs="Times New Roman"/>
          <w:sz w:val="26"/>
          <w:szCs w:val="26"/>
        </w:rPr>
        <w:footnoteReference w:id="3"/>
      </w:r>
      <w:r w:rsidRPr="00EC5B05">
        <w:rPr>
          <w:rFonts w:ascii="Times New Roman" w:hAnsi="Times New Roman" w:cs="Times New Roman"/>
          <w:sz w:val="26"/>
          <w:szCs w:val="26"/>
        </w:rPr>
        <w:t>:</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1) создание музеев поселения;</w:t>
      </w:r>
    </w:p>
    <w:p w:rsidR="00EC5B05" w:rsidRPr="00EC5B05" w:rsidRDefault="00EC5B05" w:rsidP="00EC5B05">
      <w:pPr>
        <w:autoSpaceDE w:val="0"/>
        <w:autoSpaceDN w:val="0"/>
        <w:adjustRightInd w:val="0"/>
        <w:ind w:firstLine="540"/>
        <w:jc w:val="both"/>
        <w:rPr>
          <w:rFonts w:ascii="Times New Roman" w:eastAsiaTheme="minorHAnsi" w:hAnsi="Times New Roman" w:cs="Times New Roman"/>
          <w:sz w:val="26"/>
          <w:szCs w:val="26"/>
          <w:lang w:eastAsia="en-US"/>
        </w:rPr>
      </w:pPr>
      <w:r w:rsidRPr="00EC5B05">
        <w:rPr>
          <w:rFonts w:ascii="Times New Roman" w:eastAsiaTheme="minorHAnsi" w:hAnsi="Times New Roman" w:cs="Times New Roman"/>
          <w:sz w:val="26"/>
          <w:szCs w:val="26"/>
          <w:lang w:eastAsia="en-US"/>
        </w:rPr>
        <w:lastRenderedPageBreak/>
        <w:t>2)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sz w:val="26"/>
          <w:szCs w:val="26"/>
        </w:rPr>
      </w:pPr>
      <w:r w:rsidRPr="00EC5B05">
        <w:rPr>
          <w:rFonts w:ascii="Times New Roman" w:hAnsi="Times New Roman" w:cs="Times New Roman"/>
          <w:bCs/>
          <w:sz w:val="26"/>
          <w:szCs w:val="26"/>
        </w:rPr>
        <w:t xml:space="preserve">3) </w:t>
      </w:r>
      <w:r w:rsidRPr="00EC5B05">
        <w:rPr>
          <w:rFonts w:ascii="Times New Roman" w:hAnsi="Times New Roman" w:cs="Times New Roman"/>
          <w:sz w:val="26"/>
          <w:szCs w:val="26"/>
        </w:rPr>
        <w:t>совершение нотариальных действий, предусмотренных законодательством, в случае отсутствия в поселении нотариуса;</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4) участие в осуществлении деятельности по опеке и попечительству;</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5B05" w:rsidRPr="00A47D17" w:rsidRDefault="00EC5B05" w:rsidP="00EC5B05">
      <w:pPr>
        <w:autoSpaceDE w:val="0"/>
        <w:autoSpaceDN w:val="0"/>
        <w:adjustRightInd w:val="0"/>
        <w:ind w:firstLine="567"/>
        <w:jc w:val="both"/>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t>8) создание условий для развития туризма;</w:t>
      </w:r>
    </w:p>
    <w:p w:rsidR="00EC5B05" w:rsidRPr="00A47D17" w:rsidRDefault="00EC5B05" w:rsidP="00EC5B05">
      <w:pPr>
        <w:autoSpaceDE w:val="0"/>
        <w:autoSpaceDN w:val="0"/>
        <w:adjustRightInd w:val="0"/>
        <w:ind w:firstLine="567"/>
        <w:jc w:val="both"/>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t>9) создание муниципальной пожарной охраны;</w:t>
      </w:r>
    </w:p>
    <w:p w:rsidR="00EC5B05" w:rsidRPr="00A47D17" w:rsidRDefault="00EC5B05" w:rsidP="00EC5B05">
      <w:pPr>
        <w:autoSpaceDE w:val="0"/>
        <w:autoSpaceDN w:val="0"/>
        <w:adjustRightInd w:val="0"/>
        <w:ind w:firstLine="567"/>
        <w:jc w:val="both"/>
        <w:outlineLvl w:val="1"/>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5B05" w:rsidRPr="00A47D17" w:rsidRDefault="00EC5B05" w:rsidP="00EC5B05">
      <w:pPr>
        <w:ind w:firstLine="567"/>
        <w:jc w:val="both"/>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C5B05" w:rsidRPr="00A47D17" w:rsidRDefault="00EC5B05" w:rsidP="00EC5B05">
      <w:pPr>
        <w:ind w:firstLine="567"/>
        <w:jc w:val="both"/>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5B05" w:rsidRPr="00A47D17" w:rsidRDefault="00EC5B05" w:rsidP="00EC5B05">
      <w:pPr>
        <w:autoSpaceDE w:val="0"/>
        <w:autoSpaceDN w:val="0"/>
        <w:adjustRightInd w:val="0"/>
        <w:ind w:firstLine="567"/>
        <w:jc w:val="both"/>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C5B05" w:rsidRPr="00A47D17" w:rsidRDefault="00EC5B05" w:rsidP="00EC5B05">
      <w:pPr>
        <w:autoSpaceDE w:val="0"/>
        <w:autoSpaceDN w:val="0"/>
        <w:adjustRightInd w:val="0"/>
        <w:ind w:firstLine="567"/>
        <w:jc w:val="both"/>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t>14) осуществление мероприятий по отлову и содержанию безнадзорных животных, обитающих на территории поселения;</w:t>
      </w:r>
    </w:p>
    <w:p w:rsidR="00EC5B05" w:rsidRPr="00A47D17" w:rsidRDefault="00EC5B05" w:rsidP="00EC5B05">
      <w:pPr>
        <w:autoSpaceDE w:val="0"/>
        <w:autoSpaceDN w:val="0"/>
        <w:adjustRightInd w:val="0"/>
        <w:ind w:firstLine="567"/>
        <w:jc w:val="both"/>
        <w:rPr>
          <w:rFonts w:ascii="Times New Roman" w:hAnsi="Times New Roman" w:cs="Times New Roman"/>
          <w:i/>
          <w:sz w:val="26"/>
          <w:szCs w:val="26"/>
          <w:highlight w:val="yellow"/>
        </w:rPr>
      </w:pPr>
      <w:r w:rsidRPr="00A47D17">
        <w:rPr>
          <w:rFonts w:ascii="Times New Roman" w:hAnsi="Times New Roman" w:cs="Times New Roman"/>
          <w:i/>
          <w:sz w:val="26"/>
          <w:szCs w:val="26"/>
          <w:highlight w:val="yellow"/>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C5B05" w:rsidRPr="00EC5B05" w:rsidRDefault="00EC5B05" w:rsidP="00EC5B05">
      <w:pPr>
        <w:tabs>
          <w:tab w:val="left" w:pos="1134"/>
          <w:tab w:val="left" w:pos="1276"/>
        </w:tabs>
        <w:ind w:firstLine="567"/>
        <w:jc w:val="both"/>
        <w:rPr>
          <w:rFonts w:ascii="Times New Roman" w:eastAsia="Calibri" w:hAnsi="Times New Roman" w:cs="Times New Roman"/>
          <w:bCs/>
          <w:i/>
          <w:kern w:val="32"/>
          <w:sz w:val="26"/>
          <w:szCs w:val="26"/>
          <w:lang w:eastAsia="en-US"/>
        </w:rPr>
      </w:pPr>
      <w:r w:rsidRPr="00A47D17">
        <w:rPr>
          <w:rFonts w:ascii="Times New Roman" w:eastAsia="Calibri" w:hAnsi="Times New Roman" w:cs="Times New Roman"/>
          <w:bCs/>
          <w:i/>
          <w:kern w:val="32"/>
          <w:sz w:val="26"/>
          <w:szCs w:val="26"/>
          <w:highlight w:val="yellow"/>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9 исключить;</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11 изложить в следующей редакции:</w:t>
      </w:r>
    </w:p>
    <w:p w:rsidR="00EC5B05" w:rsidRPr="00EC5B05" w:rsidRDefault="00EC5B05" w:rsidP="00EC5B05">
      <w:pPr>
        <w:pStyle w:val="a5"/>
        <w:spacing w:after="0"/>
        <w:ind w:firstLine="567"/>
        <w:rPr>
          <w:b/>
          <w:sz w:val="26"/>
          <w:szCs w:val="26"/>
        </w:rPr>
      </w:pPr>
      <w:r w:rsidRPr="00EC5B05">
        <w:rPr>
          <w:b/>
          <w:sz w:val="26"/>
          <w:szCs w:val="26"/>
        </w:rPr>
        <w:t>«Статья 11. Органы местного самоуправления, наделяемые правами юридического лица</w:t>
      </w:r>
    </w:p>
    <w:p w:rsidR="00EC5B05" w:rsidRPr="00EC5B05" w:rsidRDefault="00EC5B05" w:rsidP="00EC5B05">
      <w:pPr>
        <w:autoSpaceDE w:val="0"/>
        <w:autoSpaceDN w:val="0"/>
        <w:adjustRightInd w:val="0"/>
        <w:ind w:firstLine="567"/>
        <w:jc w:val="both"/>
        <w:outlineLvl w:val="1"/>
        <w:rPr>
          <w:rFonts w:ascii="Times New Roman" w:hAnsi="Times New Roman" w:cs="Times New Roman"/>
          <w:sz w:val="26"/>
          <w:szCs w:val="26"/>
        </w:rPr>
      </w:pPr>
      <w:r w:rsidRPr="00EC5B05">
        <w:rPr>
          <w:rFonts w:ascii="Times New Roman" w:hAnsi="Times New Roman" w:cs="Times New Roman"/>
          <w:sz w:val="26"/>
          <w:szCs w:val="26"/>
        </w:rPr>
        <w:t xml:space="preserve">1. Администрация сельсовета, Совет депутатов наделяются правами юридического лица и являются муниципальными казенными учреждениями </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пункт 1 статьи 12 изложить в следующей редакции:</w:t>
      </w:r>
    </w:p>
    <w:p w:rsidR="00EC5B05" w:rsidRPr="00EC5B05" w:rsidRDefault="00EC5B05" w:rsidP="00EC5B05">
      <w:pPr>
        <w:ind w:right="-1" w:firstLine="567"/>
        <w:jc w:val="both"/>
        <w:rPr>
          <w:rFonts w:ascii="Times New Roman" w:eastAsia="Times New Roman" w:hAnsi="Times New Roman" w:cs="Times New Roman"/>
          <w:i/>
          <w:iCs/>
          <w:sz w:val="26"/>
          <w:szCs w:val="26"/>
        </w:rPr>
      </w:pPr>
      <w:r w:rsidRPr="00EC5B05">
        <w:rPr>
          <w:rFonts w:ascii="Times New Roman" w:hAnsi="Times New Roman" w:cs="Times New Roman"/>
          <w:sz w:val="26"/>
          <w:szCs w:val="26"/>
        </w:rPr>
        <w:t>«1. Местное самоуправление осуществляется на всей территории поселения в пределах границ, установленных Законом Красноярского края от 18.02.2005 № 13-3007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sz w:val="26"/>
          <w:szCs w:val="26"/>
          <w:lang w:eastAsia="en-US"/>
        </w:rPr>
        <w:t>в статье 14:</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sz w:val="26"/>
          <w:szCs w:val="26"/>
          <w:lang w:eastAsia="en-US"/>
        </w:rPr>
        <w:t xml:space="preserve">- </w:t>
      </w:r>
      <w:r w:rsidRPr="00EC5B05">
        <w:rPr>
          <w:rFonts w:ascii="Times New Roman" w:eastAsia="Calibri" w:hAnsi="Times New Roman" w:cs="Times New Roman"/>
          <w:b/>
          <w:bCs/>
          <w:kern w:val="32"/>
          <w:sz w:val="26"/>
          <w:szCs w:val="26"/>
          <w:lang w:eastAsia="en-US"/>
        </w:rPr>
        <w:t>дополнить пунктом 1.1 следующего содержания:</w:t>
      </w:r>
    </w:p>
    <w:p w:rsidR="00EC5B05" w:rsidRPr="00A47D17" w:rsidRDefault="00EC5B05" w:rsidP="00EC5B05">
      <w:pPr>
        <w:autoSpaceDE w:val="0"/>
        <w:autoSpaceDN w:val="0"/>
        <w:adjustRightInd w:val="0"/>
        <w:ind w:firstLine="567"/>
        <w:jc w:val="both"/>
        <w:rPr>
          <w:rFonts w:ascii="Times New Roman" w:eastAsia="Times New Roman" w:hAnsi="Times New Roman" w:cs="Times New Roman"/>
          <w:sz w:val="26"/>
          <w:szCs w:val="26"/>
        </w:rPr>
      </w:pPr>
      <w:r w:rsidRPr="00A47D17">
        <w:rPr>
          <w:rFonts w:ascii="Times New Roman" w:hAnsi="Times New Roman" w:cs="Times New Roman"/>
          <w:sz w:val="26"/>
          <w:szCs w:val="26"/>
        </w:rPr>
        <w:t>«1.1. Глава сельсовета исполняет свои полномочия на постоянной основе.»;</w:t>
      </w:r>
    </w:p>
    <w:p w:rsidR="00EC5B05" w:rsidRPr="00EC5B05" w:rsidRDefault="00EC5B05" w:rsidP="00EC5B05">
      <w:pPr>
        <w:autoSpaceDE w:val="0"/>
        <w:autoSpaceDN w:val="0"/>
        <w:adjustRightInd w:val="0"/>
        <w:ind w:firstLine="567"/>
        <w:jc w:val="both"/>
        <w:rPr>
          <w:rFonts w:ascii="Times New Roman" w:hAnsi="Times New Roman" w:cs="Times New Roman"/>
          <w:b/>
          <w:sz w:val="26"/>
          <w:szCs w:val="26"/>
        </w:rPr>
      </w:pPr>
      <w:r w:rsidRPr="00EC5B05">
        <w:rPr>
          <w:rFonts w:ascii="Times New Roman" w:hAnsi="Times New Roman" w:cs="Times New Roman"/>
          <w:b/>
          <w:sz w:val="26"/>
          <w:szCs w:val="26"/>
        </w:rPr>
        <w:t>- пункт 6 изложить в следующей редакции:</w:t>
      </w:r>
    </w:p>
    <w:p w:rsidR="00EC5B05" w:rsidRPr="00EC5B05" w:rsidRDefault="00EC5B05" w:rsidP="00EC5B05">
      <w:pPr>
        <w:autoSpaceDE w:val="0"/>
        <w:autoSpaceDN w:val="0"/>
        <w:adjustRightInd w:val="0"/>
        <w:ind w:firstLine="567"/>
        <w:jc w:val="both"/>
        <w:rPr>
          <w:rFonts w:ascii="Times New Roman" w:eastAsiaTheme="minorHAnsi" w:hAnsi="Times New Roman" w:cs="Times New Roman"/>
          <w:sz w:val="26"/>
          <w:szCs w:val="26"/>
          <w:lang w:eastAsia="en-US"/>
        </w:rPr>
      </w:pPr>
      <w:r w:rsidRPr="00EC5B05">
        <w:rPr>
          <w:rFonts w:ascii="Times New Roman" w:eastAsiaTheme="minorHAnsi" w:hAnsi="Times New Roman" w:cs="Times New Roman"/>
          <w:sz w:val="26"/>
          <w:szCs w:val="26"/>
          <w:lang w:eastAsia="en-US"/>
        </w:rPr>
        <w:t>«6.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b/>
          <w:sz w:val="26"/>
          <w:szCs w:val="26"/>
        </w:rPr>
      </w:pPr>
      <w:r w:rsidRPr="00EC5B05">
        <w:rPr>
          <w:rFonts w:ascii="Times New Roman" w:hAnsi="Times New Roman" w:cs="Times New Roman"/>
          <w:b/>
          <w:sz w:val="26"/>
          <w:szCs w:val="26"/>
        </w:rPr>
        <w:lastRenderedPageBreak/>
        <w:t>- пункт 9 изложить в следующей редакции:</w:t>
      </w:r>
    </w:p>
    <w:p w:rsidR="00EC5B05" w:rsidRPr="00EC5B05" w:rsidRDefault="00EC5B05" w:rsidP="00EC5B05">
      <w:pPr>
        <w:ind w:firstLine="567"/>
        <w:jc w:val="both"/>
        <w:rPr>
          <w:rFonts w:ascii="Times New Roman" w:hAnsi="Times New Roman" w:cs="Times New Roman"/>
          <w:color w:val="000000"/>
          <w:sz w:val="26"/>
          <w:szCs w:val="26"/>
        </w:rPr>
      </w:pPr>
      <w:r w:rsidRPr="00EC5B05">
        <w:rPr>
          <w:rFonts w:ascii="Times New Roman" w:hAnsi="Times New Roman" w:cs="Times New Roman"/>
          <w:color w:val="000000"/>
          <w:sz w:val="26"/>
          <w:szCs w:val="26"/>
        </w:rPr>
        <w:t xml:space="preserve">«9. На Главу </w:t>
      </w:r>
      <w:r w:rsidRPr="00EC5B05">
        <w:rPr>
          <w:rFonts w:ascii="Times New Roman" w:hAnsi="Times New Roman" w:cs="Times New Roman"/>
          <w:sz w:val="26"/>
          <w:szCs w:val="26"/>
        </w:rPr>
        <w:t>сельсовета</w:t>
      </w:r>
      <w:r w:rsidRPr="00EC5B05">
        <w:rPr>
          <w:rFonts w:ascii="Times New Roman" w:hAnsi="Times New Roman" w:cs="Times New Roman"/>
          <w:color w:val="000000"/>
          <w:sz w:val="26"/>
          <w:szCs w:val="26"/>
        </w:rPr>
        <w:t xml:space="preserve"> распространяются гарантии, предусмотренные законодательством.»;</w:t>
      </w:r>
    </w:p>
    <w:p w:rsidR="00EC5B05" w:rsidRPr="00EC5B05" w:rsidRDefault="00EC5B05" w:rsidP="00EC5B05">
      <w:pPr>
        <w:autoSpaceDE w:val="0"/>
        <w:autoSpaceDN w:val="0"/>
        <w:adjustRightInd w:val="0"/>
        <w:ind w:firstLine="567"/>
        <w:jc w:val="both"/>
        <w:rPr>
          <w:rFonts w:ascii="Times New Roman" w:hAnsi="Times New Roman" w:cs="Times New Roman"/>
          <w:b/>
          <w:sz w:val="26"/>
          <w:szCs w:val="26"/>
        </w:rPr>
      </w:pPr>
      <w:r w:rsidRPr="00EC5B05">
        <w:rPr>
          <w:rFonts w:ascii="Times New Roman" w:hAnsi="Times New Roman" w:cs="Times New Roman"/>
          <w:b/>
          <w:sz w:val="26"/>
          <w:szCs w:val="26"/>
        </w:rPr>
        <w:t>- дополнить пунктом 10 следующего содержания: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«10.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16:</w:t>
      </w:r>
    </w:p>
    <w:p w:rsidR="00EC5B05" w:rsidRPr="00EC5B05" w:rsidRDefault="00EC5B05" w:rsidP="00EC5B05">
      <w:pPr>
        <w:tabs>
          <w:tab w:val="left" w:pos="1134"/>
          <w:tab w:val="left" w:pos="1276"/>
        </w:tabs>
        <w:ind w:firstLine="567"/>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
          <w:bCs/>
          <w:kern w:val="32"/>
          <w:sz w:val="26"/>
          <w:szCs w:val="26"/>
          <w:lang w:eastAsia="en-US"/>
        </w:rPr>
        <w:t xml:space="preserve">- в подпункте 11 пункта 1слова </w:t>
      </w:r>
      <w:r w:rsidRPr="00EC5B05">
        <w:rPr>
          <w:rFonts w:ascii="Times New Roman" w:eastAsia="Calibri" w:hAnsi="Times New Roman" w:cs="Times New Roman"/>
          <w:bCs/>
          <w:kern w:val="32"/>
          <w:sz w:val="26"/>
          <w:szCs w:val="26"/>
          <w:lang w:eastAsia="en-US"/>
        </w:rPr>
        <w:t>«с частями 3, 5 статьи 13»</w:t>
      </w:r>
      <w:r w:rsidRPr="00EC5B05">
        <w:rPr>
          <w:rFonts w:ascii="Times New Roman" w:eastAsia="Calibri" w:hAnsi="Times New Roman" w:cs="Times New Roman"/>
          <w:b/>
          <w:bCs/>
          <w:kern w:val="32"/>
          <w:sz w:val="26"/>
          <w:szCs w:val="26"/>
          <w:lang w:eastAsia="en-US"/>
        </w:rPr>
        <w:t xml:space="preserve"> заменить словами</w:t>
      </w:r>
      <w:r w:rsidRPr="00EC5B05">
        <w:rPr>
          <w:rFonts w:ascii="Times New Roman" w:eastAsia="Calibri" w:hAnsi="Times New Roman" w:cs="Times New Roman"/>
          <w:bCs/>
          <w:kern w:val="32"/>
          <w:sz w:val="26"/>
          <w:szCs w:val="26"/>
          <w:lang w:eastAsia="en-US"/>
        </w:rPr>
        <w:t xml:space="preserve"> «с частями 3, 5, 7.2 статьи 13»;</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дополнить пунктами 1.1, 1.2 следующего содержания:</w:t>
      </w:r>
    </w:p>
    <w:p w:rsidR="00EC5B05" w:rsidRPr="00EC5B05" w:rsidRDefault="00EC5B05" w:rsidP="00EC5B05">
      <w:pPr>
        <w:ind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B05" w:rsidRPr="00EC5B05" w:rsidRDefault="00EC5B05" w:rsidP="00EC5B05">
      <w:pPr>
        <w:tabs>
          <w:tab w:val="left" w:pos="993"/>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6 исключить;</w:t>
      </w:r>
    </w:p>
    <w:p w:rsidR="00EC5B05" w:rsidRPr="00EC5B05" w:rsidRDefault="00EC5B05" w:rsidP="00EC5B05">
      <w:pPr>
        <w:pStyle w:val="a7"/>
        <w:numPr>
          <w:ilvl w:val="1"/>
          <w:numId w:val="2"/>
        </w:numPr>
        <w:tabs>
          <w:tab w:val="left" w:pos="1134"/>
          <w:tab w:val="left" w:pos="1276"/>
        </w:tabs>
        <w:ind w:left="0" w:firstLine="567"/>
        <w:jc w:val="both"/>
        <w:rPr>
          <w:b/>
          <w:bCs/>
          <w:kern w:val="32"/>
          <w:sz w:val="26"/>
          <w:szCs w:val="26"/>
        </w:rPr>
      </w:pPr>
      <w:r w:rsidRPr="00EC5B05">
        <w:rPr>
          <w:b/>
          <w:bCs/>
          <w:kern w:val="32"/>
          <w:sz w:val="26"/>
          <w:szCs w:val="26"/>
        </w:rPr>
        <w:t xml:space="preserve">в пункте 10 статьи 17 слова </w:t>
      </w:r>
      <w:r w:rsidRPr="00EC5B05">
        <w:rPr>
          <w:bCs/>
          <w:kern w:val="32"/>
          <w:sz w:val="26"/>
          <w:szCs w:val="26"/>
        </w:rPr>
        <w:t>«переподготовку и повышение квалификации»</w:t>
      </w:r>
      <w:r w:rsidRPr="00EC5B05">
        <w:rPr>
          <w:b/>
          <w:bCs/>
          <w:kern w:val="32"/>
          <w:sz w:val="26"/>
          <w:szCs w:val="26"/>
        </w:rPr>
        <w:t xml:space="preserve"> заменить словами </w:t>
      </w:r>
      <w:r w:rsidRPr="00EC5B05">
        <w:rPr>
          <w:bCs/>
          <w:kern w:val="32"/>
          <w:sz w:val="26"/>
          <w:szCs w:val="26"/>
        </w:rPr>
        <w:t>«профессиональное образование и дополнительное профессиональное образование»;</w:t>
      </w:r>
    </w:p>
    <w:p w:rsidR="00EC5B05" w:rsidRPr="00EC5B05" w:rsidRDefault="00EC5B05" w:rsidP="00EC5B05">
      <w:pPr>
        <w:numPr>
          <w:ilvl w:val="1"/>
          <w:numId w:val="2"/>
        </w:numPr>
        <w:tabs>
          <w:tab w:val="left" w:pos="993"/>
          <w:tab w:val="left" w:pos="1276"/>
        </w:tabs>
        <w:spacing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18:</w:t>
      </w:r>
    </w:p>
    <w:p w:rsidR="00EC5B05" w:rsidRPr="00EC5B05" w:rsidRDefault="00EC5B05" w:rsidP="00EC5B05">
      <w:pPr>
        <w:tabs>
          <w:tab w:val="left" w:pos="1134"/>
          <w:tab w:val="left" w:pos="1276"/>
        </w:tabs>
        <w:ind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1 изложить в следующей редакции:</w:t>
      </w:r>
    </w:p>
    <w:p w:rsidR="006C187A" w:rsidRDefault="00EC5B05" w:rsidP="006C187A">
      <w:pPr>
        <w:tabs>
          <w:tab w:val="left" w:pos="1134"/>
          <w:tab w:val="left" w:pos="1276"/>
        </w:tabs>
        <w:spacing w:after="0"/>
        <w:ind w:firstLine="567"/>
        <w:jc w:val="both"/>
        <w:rPr>
          <w:rFonts w:ascii="Times New Roman" w:hAnsi="Times New Roman" w:cs="Times New Roman"/>
          <w:sz w:val="24"/>
        </w:rPr>
      </w:pPr>
      <w:r w:rsidRPr="00EC5B05">
        <w:rPr>
          <w:rFonts w:ascii="Times New Roman" w:eastAsia="Calibri" w:hAnsi="Times New Roman" w:cs="Times New Roman"/>
          <w:bCs/>
          <w:kern w:val="32"/>
          <w:sz w:val="26"/>
          <w:szCs w:val="26"/>
          <w:lang w:eastAsia="en-US"/>
        </w:rPr>
        <w:lastRenderedPageBreak/>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006C187A" w:rsidRPr="00D52F32">
        <w:rPr>
          <w:rFonts w:ascii="Times New Roman" w:hAnsi="Times New Roman" w:cs="Times New Roman"/>
          <w:sz w:val="24"/>
        </w:rPr>
        <w:t>– иное должностное  лицо местного самоуправления по решению Совета депутатов.</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3 исключить;</w:t>
      </w:r>
    </w:p>
    <w:p w:rsidR="00EC5B05" w:rsidRPr="00EC5B05" w:rsidRDefault="00EC5B05" w:rsidP="00EC5B05">
      <w:pPr>
        <w:numPr>
          <w:ilvl w:val="1"/>
          <w:numId w:val="2"/>
        </w:numPr>
        <w:tabs>
          <w:tab w:val="left" w:pos="1134"/>
        </w:tabs>
        <w:spacing w:after="0" w:line="240" w:lineRule="auto"/>
        <w:ind w:left="0"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пункт 3 статьи 20 изложить в следующей редакции:</w:t>
      </w:r>
    </w:p>
    <w:p w:rsidR="00EC5B05" w:rsidRPr="00EC5B05" w:rsidRDefault="00EC5B05" w:rsidP="00EC5B05">
      <w:pPr>
        <w:tabs>
          <w:tab w:val="left" w:pos="1134"/>
        </w:tabs>
        <w:ind w:firstLine="567"/>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Cs/>
          <w:kern w:val="32"/>
          <w:sz w:val="26"/>
          <w:szCs w:val="26"/>
          <w:lang w:eastAsia="en-US"/>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21:</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xml:space="preserve">- в пункте 3 слова </w:t>
      </w:r>
      <w:r w:rsidRPr="00EC5B05">
        <w:rPr>
          <w:rFonts w:ascii="Times New Roman" w:eastAsia="Calibri" w:hAnsi="Times New Roman" w:cs="Times New Roman"/>
          <w:bCs/>
          <w:kern w:val="32"/>
          <w:sz w:val="26"/>
          <w:szCs w:val="26"/>
          <w:lang w:eastAsia="en-US"/>
        </w:rPr>
        <w:t xml:space="preserve">«с правом решающего голоса» </w:t>
      </w:r>
      <w:r w:rsidRPr="00EC5B05">
        <w:rPr>
          <w:rFonts w:ascii="Times New Roman" w:eastAsia="Calibri" w:hAnsi="Times New Roman" w:cs="Times New Roman"/>
          <w:b/>
          <w:bCs/>
          <w:kern w:val="32"/>
          <w:sz w:val="26"/>
          <w:szCs w:val="26"/>
          <w:lang w:eastAsia="en-US"/>
        </w:rPr>
        <w:t>исключить;</w:t>
      </w:r>
    </w:p>
    <w:p w:rsidR="00EC5B05" w:rsidRPr="00EC5B05" w:rsidRDefault="00EC5B05" w:rsidP="00EC5B05">
      <w:pPr>
        <w:tabs>
          <w:tab w:val="left" w:pos="567"/>
          <w:tab w:val="left" w:pos="1134"/>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xml:space="preserve">- в пункте 5 слова </w:t>
      </w:r>
      <w:r w:rsidRPr="00EC5B05">
        <w:rPr>
          <w:rFonts w:ascii="Times New Roman" w:eastAsia="Calibri" w:hAnsi="Times New Roman" w:cs="Times New Roman"/>
          <w:bCs/>
          <w:kern w:val="32"/>
          <w:sz w:val="26"/>
          <w:szCs w:val="26"/>
          <w:lang w:eastAsia="en-US"/>
        </w:rPr>
        <w:t>«18-летнего возраста»</w:t>
      </w:r>
      <w:r w:rsidRPr="00EC5B05">
        <w:rPr>
          <w:rFonts w:ascii="Times New Roman" w:eastAsia="Calibri" w:hAnsi="Times New Roman" w:cs="Times New Roman"/>
          <w:b/>
          <w:bCs/>
          <w:kern w:val="32"/>
          <w:sz w:val="26"/>
          <w:szCs w:val="26"/>
          <w:lang w:eastAsia="en-US"/>
        </w:rPr>
        <w:t xml:space="preserve"> заменить словами </w:t>
      </w:r>
      <w:r w:rsidRPr="00EC5B05">
        <w:rPr>
          <w:rFonts w:ascii="Times New Roman" w:eastAsia="Calibri" w:hAnsi="Times New Roman" w:cs="Times New Roman"/>
          <w:bCs/>
          <w:kern w:val="32"/>
          <w:sz w:val="26"/>
          <w:szCs w:val="26"/>
          <w:lang w:eastAsia="en-US"/>
        </w:rPr>
        <w:t>«</w:t>
      </w:r>
      <w:r w:rsidRPr="00EC5B05">
        <w:rPr>
          <w:rFonts w:ascii="Times New Roman" w:hAnsi="Times New Roman" w:cs="Times New Roman"/>
          <w:sz w:val="26"/>
          <w:szCs w:val="26"/>
        </w:rPr>
        <w:t>на день голосования возраста 18 лет»;</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пункте 1 статьи 22:</w:t>
      </w:r>
    </w:p>
    <w:p w:rsidR="00EC5B05" w:rsidRPr="00EC5B05" w:rsidRDefault="00EC5B05" w:rsidP="00EC5B05">
      <w:pPr>
        <w:tabs>
          <w:tab w:val="left" w:pos="567"/>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xml:space="preserve">- в подпункте «а» слова </w:t>
      </w:r>
      <w:r w:rsidRPr="00EC5B05">
        <w:rPr>
          <w:rFonts w:ascii="Times New Roman" w:eastAsia="Calibri" w:hAnsi="Times New Roman" w:cs="Times New Roman"/>
          <w:bCs/>
          <w:kern w:val="32"/>
          <w:sz w:val="26"/>
          <w:szCs w:val="26"/>
          <w:lang w:eastAsia="en-US"/>
        </w:rPr>
        <w:t xml:space="preserve">«Федеральным законом» </w:t>
      </w:r>
      <w:r w:rsidRPr="00EC5B05">
        <w:rPr>
          <w:rFonts w:ascii="Times New Roman" w:eastAsia="Calibri" w:hAnsi="Times New Roman" w:cs="Times New Roman"/>
          <w:b/>
          <w:bCs/>
          <w:kern w:val="32"/>
          <w:sz w:val="26"/>
          <w:szCs w:val="26"/>
          <w:lang w:eastAsia="en-US"/>
        </w:rPr>
        <w:t>заменить словами «</w:t>
      </w:r>
      <w:r w:rsidRPr="00EC5B05">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p>
    <w:p w:rsidR="00EC5B05" w:rsidRPr="00EC5B05" w:rsidRDefault="00EC5B05" w:rsidP="00EC5B05">
      <w:pPr>
        <w:tabs>
          <w:tab w:val="left" w:pos="567"/>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xml:space="preserve">- в подпункте «г» слова </w:t>
      </w:r>
      <w:r w:rsidRPr="00EC5B05">
        <w:rPr>
          <w:rFonts w:ascii="Times New Roman" w:eastAsia="Calibri" w:hAnsi="Times New Roman" w:cs="Times New Roman"/>
          <w:bCs/>
          <w:kern w:val="32"/>
          <w:sz w:val="26"/>
          <w:szCs w:val="26"/>
          <w:lang w:eastAsia="en-US"/>
        </w:rPr>
        <w:t>«с частями 3, 5 статьи 13»</w:t>
      </w:r>
      <w:r w:rsidRPr="00EC5B05">
        <w:rPr>
          <w:rFonts w:ascii="Times New Roman" w:eastAsia="Calibri" w:hAnsi="Times New Roman" w:cs="Times New Roman"/>
          <w:b/>
          <w:bCs/>
          <w:kern w:val="32"/>
          <w:sz w:val="26"/>
          <w:szCs w:val="26"/>
          <w:lang w:eastAsia="en-US"/>
        </w:rPr>
        <w:t xml:space="preserve"> заменить словами </w:t>
      </w:r>
      <w:r w:rsidRPr="00EC5B05">
        <w:rPr>
          <w:rFonts w:ascii="Times New Roman" w:eastAsia="Calibri" w:hAnsi="Times New Roman" w:cs="Times New Roman"/>
          <w:bCs/>
          <w:kern w:val="32"/>
          <w:sz w:val="26"/>
          <w:szCs w:val="26"/>
          <w:lang w:eastAsia="en-US"/>
        </w:rPr>
        <w:t>«с частями 3, 5, 7.2 статьи 13»;</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подпункты 3, 4 пункта 1 статьи 23 изложить в следующей редакции:</w:t>
      </w:r>
    </w:p>
    <w:p w:rsidR="00EC5B05" w:rsidRPr="00EC5B05" w:rsidRDefault="00EC5B05" w:rsidP="00EC5B05">
      <w:pPr>
        <w:pStyle w:val="a7"/>
        <w:ind w:left="0" w:right="-1" w:firstLine="567"/>
        <w:jc w:val="both"/>
        <w:rPr>
          <w:sz w:val="26"/>
          <w:szCs w:val="26"/>
        </w:rPr>
      </w:pPr>
      <w:r w:rsidRPr="00EC5B05">
        <w:rPr>
          <w:sz w:val="26"/>
          <w:szCs w:val="26"/>
        </w:rPr>
        <w:t>«3) принятие планов и программ развития поселения, утверждение отчетов об их исполнении;</w:t>
      </w:r>
    </w:p>
    <w:p w:rsidR="00EC5B05" w:rsidRPr="00EC5B05" w:rsidRDefault="00EC5B05" w:rsidP="00EC5B05">
      <w:pPr>
        <w:pStyle w:val="a7"/>
        <w:ind w:left="0" w:right="-1" w:firstLine="567"/>
        <w:jc w:val="both"/>
        <w:rPr>
          <w:sz w:val="26"/>
          <w:szCs w:val="26"/>
        </w:rPr>
      </w:pPr>
      <w:r w:rsidRPr="00EC5B05">
        <w:rPr>
          <w:sz w:val="26"/>
          <w:szCs w:val="26"/>
        </w:rPr>
        <w:t>4) установление, изменение и отмена местных налогов и сборов в соответствии с законодательством Российской Федерации о налогах и сборах;»;</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hAnsi="Times New Roman" w:cs="Times New Roman"/>
          <w:b/>
          <w:color w:val="000000"/>
          <w:sz w:val="26"/>
          <w:szCs w:val="26"/>
        </w:rPr>
        <w:t>в статье 27:</w:t>
      </w:r>
    </w:p>
    <w:p w:rsidR="00EC5B05" w:rsidRPr="00EC5B05" w:rsidRDefault="00EC5B05" w:rsidP="00EC5B05">
      <w:pPr>
        <w:tabs>
          <w:tab w:val="left" w:pos="567"/>
        </w:tabs>
        <w:ind w:firstLine="567"/>
        <w:jc w:val="both"/>
        <w:rPr>
          <w:rFonts w:ascii="Times New Roman" w:eastAsia="Times New Roman" w:hAnsi="Times New Roman" w:cs="Times New Roman"/>
          <w:b/>
          <w:color w:val="000000"/>
          <w:sz w:val="26"/>
          <w:szCs w:val="26"/>
        </w:rPr>
      </w:pPr>
      <w:r w:rsidRPr="00EC5B05">
        <w:rPr>
          <w:rFonts w:ascii="Times New Roman" w:hAnsi="Times New Roman" w:cs="Times New Roman"/>
          <w:b/>
          <w:color w:val="000000"/>
          <w:sz w:val="26"/>
          <w:szCs w:val="26"/>
        </w:rPr>
        <w:t>- пункт 4 изложить в следующей редакции:</w:t>
      </w:r>
    </w:p>
    <w:p w:rsidR="00EC5B05" w:rsidRPr="00EC5B05" w:rsidRDefault="00EC5B05" w:rsidP="00EC5B05">
      <w:pPr>
        <w:ind w:firstLine="567"/>
        <w:jc w:val="both"/>
        <w:rPr>
          <w:rFonts w:ascii="Times New Roman" w:hAnsi="Times New Roman" w:cs="Times New Roman"/>
          <w:color w:val="000000"/>
          <w:sz w:val="26"/>
          <w:szCs w:val="26"/>
        </w:rPr>
      </w:pPr>
      <w:r w:rsidRPr="00EC5B05">
        <w:rPr>
          <w:rFonts w:ascii="Times New Roman" w:hAnsi="Times New Roman" w:cs="Times New Roman"/>
          <w:sz w:val="26"/>
          <w:szCs w:val="26"/>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w:t>
      </w:r>
      <w:r w:rsidRPr="00EC5B05">
        <w:rPr>
          <w:rFonts w:ascii="Times New Roman" w:hAnsi="Times New Roman" w:cs="Times New Roman"/>
          <w:sz w:val="26"/>
          <w:szCs w:val="26"/>
        </w:rPr>
        <w:lastRenderedPageBreak/>
        <w:t>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EC5B05">
        <w:rPr>
          <w:rFonts w:ascii="Times New Roman" w:hAnsi="Times New Roman" w:cs="Times New Roman"/>
          <w:color w:val="000000"/>
          <w:sz w:val="26"/>
          <w:szCs w:val="26"/>
        </w:rPr>
        <w:t>.»;</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hAnsi="Times New Roman" w:cs="Times New Roman"/>
          <w:b/>
          <w:color w:val="000000"/>
          <w:sz w:val="26"/>
          <w:szCs w:val="26"/>
        </w:rPr>
        <w:t xml:space="preserve">- в пункте 6 </w:t>
      </w:r>
      <w:r w:rsidRPr="00EC5B05">
        <w:rPr>
          <w:rFonts w:ascii="Times New Roman" w:hAnsi="Times New Roman" w:cs="Times New Roman"/>
          <w:b/>
          <w:bCs/>
          <w:kern w:val="32"/>
          <w:sz w:val="26"/>
          <w:szCs w:val="26"/>
        </w:rPr>
        <w:t xml:space="preserve">слова </w:t>
      </w:r>
      <w:r w:rsidRPr="00EC5B05">
        <w:rPr>
          <w:rFonts w:ascii="Times New Roman" w:hAnsi="Times New Roman" w:cs="Times New Roman"/>
          <w:bCs/>
          <w:kern w:val="32"/>
          <w:sz w:val="26"/>
          <w:szCs w:val="26"/>
        </w:rPr>
        <w:t xml:space="preserve">«гражданина, вступают» </w:t>
      </w:r>
      <w:r w:rsidRPr="00EC5B05">
        <w:rPr>
          <w:rFonts w:ascii="Times New Roman" w:hAnsi="Times New Roman" w:cs="Times New Roman"/>
          <w:b/>
          <w:bCs/>
          <w:kern w:val="32"/>
          <w:sz w:val="26"/>
          <w:szCs w:val="26"/>
        </w:rPr>
        <w:t xml:space="preserve">заменить словами </w:t>
      </w:r>
      <w:r w:rsidRPr="00EC5B05">
        <w:rPr>
          <w:rFonts w:ascii="Times New Roman" w:hAnsi="Times New Roman" w:cs="Times New Roman"/>
          <w:bCs/>
          <w:kern w:val="32"/>
          <w:sz w:val="26"/>
          <w:szCs w:val="26"/>
        </w:rPr>
        <w:t>«</w:t>
      </w:r>
      <w:r w:rsidRPr="00EC5B05">
        <w:rPr>
          <w:rFonts w:ascii="Times New Roman" w:hAnsi="Times New Roman" w:cs="Times New Roman"/>
          <w:sz w:val="26"/>
          <w:szCs w:val="26"/>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28:</w:t>
      </w:r>
    </w:p>
    <w:p w:rsidR="00EC5B05" w:rsidRPr="00EC5B05" w:rsidRDefault="00EC5B05" w:rsidP="00EC5B05">
      <w:pPr>
        <w:tabs>
          <w:tab w:val="left" w:pos="567"/>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1 изложить в следующей редакции:</w:t>
      </w:r>
    </w:p>
    <w:p w:rsidR="00EC5B05" w:rsidRPr="00EC5B05" w:rsidRDefault="00EC5B05" w:rsidP="00EC5B05">
      <w:pPr>
        <w:ind w:right="-1"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«1. Полномочия депутата Совета начинаются со дня его избрания и прекращаются со дня начала</w:t>
      </w:r>
      <w:r w:rsidR="006C187A">
        <w:rPr>
          <w:rFonts w:ascii="Times New Roman" w:hAnsi="Times New Roman" w:cs="Times New Roman"/>
          <w:sz w:val="26"/>
          <w:szCs w:val="26"/>
        </w:rPr>
        <w:t xml:space="preserve"> </w:t>
      </w:r>
      <w:r w:rsidRPr="00EC5B05">
        <w:rPr>
          <w:rFonts w:ascii="Times New Roman" w:hAnsi="Times New Roman" w:cs="Times New Roman"/>
          <w:sz w:val="26"/>
          <w:szCs w:val="26"/>
        </w:rPr>
        <w:t xml:space="preserve"> работы Совета депутатов поселения нового созыва.»;</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пункты 7, 8 изложить в следующей редакции:</w:t>
      </w:r>
    </w:p>
    <w:p w:rsidR="00EC5B05" w:rsidRPr="00EC5B05" w:rsidRDefault="00EC5B05" w:rsidP="00EC5B05">
      <w:pPr>
        <w:ind w:firstLine="567"/>
        <w:jc w:val="both"/>
        <w:rPr>
          <w:rFonts w:ascii="Times New Roman" w:eastAsia="Times New Roman" w:hAnsi="Times New Roman" w:cs="Times New Roman"/>
          <w:color w:val="000000"/>
          <w:sz w:val="26"/>
          <w:szCs w:val="26"/>
        </w:rPr>
      </w:pPr>
      <w:r w:rsidRPr="00EC5B05">
        <w:rPr>
          <w:rFonts w:ascii="Times New Roman" w:hAnsi="Times New Roman" w:cs="Times New Roman"/>
          <w:color w:val="000000"/>
          <w:sz w:val="26"/>
          <w:szCs w:val="26"/>
        </w:rPr>
        <w:t>«7. На депутата Совета распространяются гарантии, предусмотренные законодательством.</w:t>
      </w:r>
    </w:p>
    <w:p w:rsidR="00EC5B05" w:rsidRPr="00EC5B05" w:rsidRDefault="00EC5B05" w:rsidP="00EC5B05">
      <w:pPr>
        <w:ind w:firstLine="567"/>
        <w:jc w:val="both"/>
        <w:rPr>
          <w:rFonts w:ascii="Times New Roman" w:hAnsi="Times New Roman" w:cs="Times New Roman"/>
          <w:color w:val="000000"/>
          <w:sz w:val="26"/>
          <w:szCs w:val="26"/>
        </w:rPr>
      </w:pPr>
      <w:r w:rsidRPr="00EC5B05">
        <w:rPr>
          <w:rFonts w:ascii="Times New Roman" w:hAnsi="Times New Roman" w:cs="Times New Roman"/>
          <w:color w:val="000000"/>
          <w:sz w:val="26"/>
          <w:szCs w:val="26"/>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29:</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дополнить пунктами 1.1, 1.2 следующего содержания:</w:t>
      </w:r>
    </w:p>
    <w:p w:rsidR="00EC5B05" w:rsidRPr="00EC5B05" w:rsidRDefault="00EC5B05" w:rsidP="00EC5B05">
      <w:pPr>
        <w:tabs>
          <w:tab w:val="left" w:pos="1134"/>
          <w:tab w:val="left" w:pos="1276"/>
        </w:tabs>
        <w:ind w:firstLine="567"/>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Cs/>
          <w:kern w:val="32"/>
          <w:sz w:val="26"/>
          <w:szCs w:val="26"/>
          <w:lang w:eastAsia="en-US"/>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C5B05" w:rsidRPr="00EC5B05" w:rsidRDefault="00EC5B05" w:rsidP="00EC5B05">
      <w:pPr>
        <w:tabs>
          <w:tab w:val="left" w:pos="1134"/>
          <w:tab w:val="left" w:pos="1276"/>
        </w:tabs>
        <w:ind w:firstLine="567"/>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Cs/>
          <w:kern w:val="32"/>
          <w:sz w:val="26"/>
          <w:szCs w:val="26"/>
          <w:lang w:eastAsia="en-US"/>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7 изложить в следующей редакции:</w:t>
      </w:r>
    </w:p>
    <w:p w:rsidR="00EC5B05" w:rsidRPr="00EC5B05" w:rsidRDefault="00EC5B05" w:rsidP="00EC5B05">
      <w:pPr>
        <w:ind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 xml:space="preserve">«7.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w:t>
      </w:r>
      <w:r w:rsidRPr="00EC5B05">
        <w:rPr>
          <w:rFonts w:ascii="Times New Roman" w:hAnsi="Times New Roman" w:cs="Times New Roman"/>
          <w:sz w:val="26"/>
          <w:szCs w:val="26"/>
        </w:rPr>
        <w:lastRenderedPageBreak/>
        <w:t>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C5B05" w:rsidRPr="00EC5B05" w:rsidRDefault="00EC5B05" w:rsidP="00EC5B05">
      <w:pPr>
        <w:ind w:firstLine="567"/>
        <w:jc w:val="both"/>
        <w:rPr>
          <w:rFonts w:ascii="Times New Roman" w:hAnsi="Times New Roman" w:cs="Times New Roman"/>
          <w:b/>
          <w:sz w:val="26"/>
          <w:szCs w:val="26"/>
        </w:rPr>
      </w:pPr>
      <w:r w:rsidRPr="00EC5B05">
        <w:rPr>
          <w:rFonts w:ascii="Times New Roman" w:hAnsi="Times New Roman" w:cs="Times New Roman"/>
          <w:b/>
          <w:sz w:val="26"/>
          <w:szCs w:val="26"/>
        </w:rPr>
        <w:t>- дополнить пунктом 8 следующего содержания:</w:t>
      </w:r>
    </w:p>
    <w:p w:rsidR="00EC5B05" w:rsidRPr="00EC5B05" w:rsidRDefault="00EC5B05" w:rsidP="00EC5B05">
      <w:pPr>
        <w:ind w:firstLine="567"/>
        <w:jc w:val="both"/>
        <w:rPr>
          <w:rFonts w:ascii="Times New Roman" w:eastAsia="Calibri" w:hAnsi="Times New Roman" w:cs="Times New Roman"/>
          <w:sz w:val="26"/>
          <w:szCs w:val="26"/>
          <w:lang w:eastAsia="en-US"/>
        </w:rPr>
      </w:pPr>
      <w:r w:rsidRPr="00EC5B05">
        <w:rPr>
          <w:rFonts w:ascii="Times New Roman" w:eastAsia="Calibri" w:hAnsi="Times New Roman" w:cs="Times New Roman"/>
          <w:sz w:val="26"/>
          <w:szCs w:val="26"/>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bCs/>
          <w:sz w:val="26"/>
          <w:szCs w:val="26"/>
        </w:rPr>
      </w:pPr>
      <w:r w:rsidRPr="00EC5B05">
        <w:rPr>
          <w:rFonts w:ascii="Times New Roman" w:hAnsi="Times New Roman" w:cs="Times New Roman"/>
          <w:bCs/>
          <w:sz w:val="26"/>
          <w:szCs w:val="26"/>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пункте 1 статьи 32:</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подпункт 6 изложить в следующей редакции:</w:t>
      </w:r>
    </w:p>
    <w:p w:rsidR="00EC5B05" w:rsidRPr="00EC5B05" w:rsidRDefault="00EC5B05" w:rsidP="00EC5B05">
      <w:pPr>
        <w:tabs>
          <w:tab w:val="left" w:pos="1134"/>
          <w:tab w:val="left" w:pos="1276"/>
        </w:tabs>
        <w:ind w:firstLine="567"/>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Cs/>
          <w:kern w:val="32"/>
          <w:sz w:val="26"/>
          <w:szCs w:val="26"/>
          <w:lang w:eastAsia="en-US"/>
        </w:rPr>
        <w:t>«6)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подпункт 8 изложить в следующей редакции:</w:t>
      </w:r>
    </w:p>
    <w:p w:rsidR="00EC5B05" w:rsidRPr="00EC5B05" w:rsidRDefault="00EC5B05" w:rsidP="00EC5B05">
      <w:pPr>
        <w:tabs>
          <w:tab w:val="left" w:pos="1134"/>
          <w:tab w:val="left" w:pos="1276"/>
        </w:tabs>
        <w:ind w:firstLine="567"/>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Cs/>
          <w:kern w:val="32"/>
          <w:sz w:val="26"/>
          <w:szCs w:val="26"/>
          <w:lang w:eastAsia="en-US"/>
        </w:rPr>
        <w:t>«8) от имени поселения осуществляет муниципальные заимствования в соответствии с действующим законодательством;»;</w:t>
      </w:r>
    </w:p>
    <w:p w:rsidR="00EC5B05" w:rsidRPr="00EC5B05" w:rsidRDefault="00EC5B05" w:rsidP="00EC5B05">
      <w:pPr>
        <w:ind w:right="-2" w:firstLine="567"/>
        <w:jc w:val="both"/>
        <w:rPr>
          <w:rFonts w:ascii="Times New Roman" w:eastAsia="Times New Roman" w:hAnsi="Times New Roman" w:cs="Times New Roman"/>
          <w:sz w:val="26"/>
          <w:szCs w:val="26"/>
        </w:rPr>
      </w:pPr>
      <w:r w:rsidRPr="00EC5B05">
        <w:rPr>
          <w:rFonts w:ascii="Times New Roman" w:eastAsia="Calibri" w:hAnsi="Times New Roman" w:cs="Times New Roman"/>
          <w:b/>
          <w:bCs/>
          <w:kern w:val="32"/>
          <w:sz w:val="26"/>
          <w:szCs w:val="26"/>
          <w:lang w:eastAsia="en-US"/>
        </w:rPr>
        <w:t>- подпункт 10 исключить</w:t>
      </w:r>
      <w:r w:rsidRPr="00EC5B05">
        <w:rPr>
          <w:rFonts w:ascii="Times New Roman" w:hAnsi="Times New Roman" w:cs="Times New Roman"/>
          <w:sz w:val="26"/>
          <w:szCs w:val="26"/>
        </w:rPr>
        <w:t>;</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32.1 изложить в следующей редакции:</w:t>
      </w:r>
    </w:p>
    <w:p w:rsidR="00EC5B05" w:rsidRPr="00EC5B05" w:rsidRDefault="00EC5B05" w:rsidP="00EC5B05">
      <w:pPr>
        <w:autoSpaceDE w:val="0"/>
        <w:autoSpaceDN w:val="0"/>
        <w:adjustRightInd w:val="0"/>
        <w:ind w:firstLine="567"/>
        <w:jc w:val="both"/>
        <w:outlineLvl w:val="1"/>
        <w:rPr>
          <w:rFonts w:ascii="Times New Roman" w:eastAsia="Times New Roman" w:hAnsi="Times New Roman" w:cs="Times New Roman"/>
          <w:b/>
          <w:sz w:val="26"/>
          <w:szCs w:val="26"/>
        </w:rPr>
      </w:pPr>
      <w:r w:rsidRPr="00EC5B05">
        <w:rPr>
          <w:rFonts w:ascii="Times New Roman" w:hAnsi="Times New Roman" w:cs="Times New Roman"/>
          <w:b/>
          <w:sz w:val="26"/>
          <w:szCs w:val="26"/>
        </w:rPr>
        <w:t>«Статья 32.1 Муниципальный контроль.</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lastRenderedPageBreak/>
        <w:t>2. К полномочиям Администрации сельсовета по осуществлению функции муниципального контроля относятся: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3. Главным муниципальным инспектором является глава сельсовета, к полномочиям которого относится: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1) дача муниципальным инспекторам обязательных для исполнения указаний;</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3) издание распоряжений о проведении мероприятий по муниципальному контролю.</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EC5B05">
        <w:rPr>
          <w:rFonts w:ascii="Times New Roman" w:hAnsi="Times New Roman" w:cs="Times New Roman"/>
          <w:sz w:val="26"/>
          <w:szCs w:val="26"/>
        </w:rPr>
        <w:lastRenderedPageBreak/>
        <w:t>законами Красноярского края, в случаях, если соответствующие виды контроля относятся к вопросам местного значения;</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34 изложить в следующей редакции:</w:t>
      </w:r>
    </w:p>
    <w:p w:rsidR="00EC5B05" w:rsidRPr="00EC5B05" w:rsidRDefault="00EC5B05" w:rsidP="00EC5B05">
      <w:pPr>
        <w:tabs>
          <w:tab w:val="num" w:pos="851"/>
        </w:tabs>
        <w:ind w:right="-1" w:firstLine="567"/>
        <w:jc w:val="both"/>
        <w:rPr>
          <w:rFonts w:ascii="Times New Roman" w:eastAsia="Times New Roman" w:hAnsi="Times New Roman" w:cs="Times New Roman"/>
          <w:b/>
          <w:sz w:val="26"/>
          <w:szCs w:val="26"/>
        </w:rPr>
      </w:pPr>
      <w:r w:rsidRPr="00EC5B05">
        <w:rPr>
          <w:rFonts w:ascii="Times New Roman" w:hAnsi="Times New Roman" w:cs="Times New Roman"/>
          <w:b/>
          <w:sz w:val="26"/>
          <w:szCs w:val="26"/>
        </w:rPr>
        <w:t>«Статья 34. Избирательная комиссия поселения</w:t>
      </w:r>
    </w:p>
    <w:p w:rsidR="00EC5B05" w:rsidRPr="00EC5B05" w:rsidRDefault="00EC5B05" w:rsidP="00EC5B05">
      <w:pPr>
        <w:tabs>
          <w:tab w:val="num" w:pos="851"/>
        </w:tabs>
        <w:ind w:right="-1" w:firstLine="567"/>
        <w:jc w:val="both"/>
        <w:rPr>
          <w:rFonts w:ascii="Times New Roman" w:hAnsi="Times New Roman" w:cs="Times New Roman"/>
          <w:bCs/>
          <w:sz w:val="26"/>
          <w:szCs w:val="26"/>
        </w:rPr>
      </w:pPr>
      <w:r w:rsidRPr="00EC5B05">
        <w:rPr>
          <w:rFonts w:ascii="Times New Roman" w:hAnsi="Times New Roman" w:cs="Times New Roman"/>
          <w:sz w:val="26"/>
          <w:szCs w:val="26"/>
        </w:rPr>
        <w:t>1. Для организации подготовки и проведения муниципальных выборов, местного референду</w:t>
      </w:r>
      <w:r w:rsidRPr="00EC5B05">
        <w:rPr>
          <w:rFonts w:ascii="Times New Roman" w:hAnsi="Times New Roman" w:cs="Times New Roman"/>
          <w:bCs/>
          <w:sz w:val="26"/>
          <w:szCs w:val="26"/>
        </w:rPr>
        <w:t xml:space="preserve">ма, голосования по отзыву депутата, члена выборного органа местного самоуправления, выборного должностного лица местного </w:t>
      </w:r>
      <w:r w:rsidRPr="00EC5B05">
        <w:rPr>
          <w:rFonts w:ascii="Times New Roman" w:hAnsi="Times New Roman" w:cs="Times New Roman"/>
          <w:bCs/>
          <w:sz w:val="26"/>
          <w:szCs w:val="26"/>
        </w:rPr>
        <w:lastRenderedPageBreak/>
        <w:t>самоуправления, голосования по вопросам изменения границ поселения, преобразования поселения формируется Избирательная комиссия поселения.</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2. Избирательная комиссия </w:t>
      </w:r>
      <w:r w:rsidRPr="006C187A">
        <w:rPr>
          <w:rFonts w:ascii="Times New Roman" w:hAnsi="Times New Roman" w:cs="Times New Roman"/>
          <w:bCs/>
          <w:sz w:val="26"/>
          <w:szCs w:val="26"/>
        </w:rPr>
        <w:t>поселения</w:t>
      </w:r>
      <w:r w:rsidR="006C187A">
        <w:rPr>
          <w:rFonts w:ascii="Times New Roman" w:hAnsi="Times New Roman" w:cs="Times New Roman"/>
          <w:bCs/>
          <w:sz w:val="26"/>
          <w:szCs w:val="26"/>
        </w:rPr>
        <w:t xml:space="preserve"> </w:t>
      </w:r>
      <w:r w:rsidRPr="00EC5B05">
        <w:rPr>
          <w:rFonts w:ascii="Times New Roman" w:hAnsi="Times New Roman" w:cs="Times New Roman"/>
          <w:bCs/>
          <w:sz w:val="26"/>
          <w:szCs w:val="26"/>
        </w:rPr>
        <w:t xml:space="preserve"> не является юридическим лицом.</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3. Избирательная комиссия </w:t>
      </w:r>
      <w:r w:rsidRPr="006C187A">
        <w:rPr>
          <w:rFonts w:ascii="Times New Roman" w:hAnsi="Times New Roman" w:cs="Times New Roman"/>
          <w:sz w:val="26"/>
          <w:szCs w:val="26"/>
        </w:rPr>
        <w:t>поселения</w:t>
      </w:r>
      <w:r w:rsidRPr="00EC5B05">
        <w:rPr>
          <w:rFonts w:ascii="Times New Roman" w:hAnsi="Times New Roman" w:cs="Times New Roman"/>
          <w:bCs/>
          <w:sz w:val="26"/>
          <w:szCs w:val="26"/>
        </w:rPr>
        <w:t xml:space="preserve"> действует на непостоянной основе.</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4. Избирательная комиссия </w:t>
      </w:r>
      <w:r w:rsidRPr="006C187A">
        <w:rPr>
          <w:rFonts w:ascii="Times New Roman" w:hAnsi="Times New Roman" w:cs="Times New Roman"/>
          <w:sz w:val="26"/>
          <w:szCs w:val="26"/>
        </w:rPr>
        <w:t>поселения</w:t>
      </w:r>
      <w:r w:rsidRPr="00EC5B05">
        <w:rPr>
          <w:rFonts w:ascii="Times New Roman" w:hAnsi="Times New Roman" w:cs="Times New Roman"/>
          <w:bCs/>
          <w:sz w:val="26"/>
          <w:szCs w:val="26"/>
        </w:rPr>
        <w:t xml:space="preserve"> формируется в количестве </w:t>
      </w:r>
      <w:r w:rsidR="006C187A">
        <w:rPr>
          <w:rFonts w:ascii="Times New Roman" w:hAnsi="Times New Roman" w:cs="Times New Roman"/>
          <w:bCs/>
          <w:sz w:val="26"/>
          <w:szCs w:val="26"/>
        </w:rPr>
        <w:t>шести</w:t>
      </w:r>
      <w:r w:rsidRPr="00EC5B05">
        <w:rPr>
          <w:rFonts w:ascii="Times New Roman" w:hAnsi="Times New Roman" w:cs="Times New Roman"/>
          <w:bCs/>
          <w:sz w:val="26"/>
          <w:szCs w:val="26"/>
        </w:rPr>
        <w:t xml:space="preserve"> членов с правом решающего голоса.  </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5. Расходы на обеспечение деятельности избирательной комиссии </w:t>
      </w:r>
      <w:r w:rsidRPr="00EC5B05">
        <w:rPr>
          <w:rFonts w:ascii="Times New Roman" w:hAnsi="Times New Roman" w:cs="Times New Roman"/>
          <w:i/>
          <w:sz w:val="26"/>
          <w:szCs w:val="26"/>
        </w:rPr>
        <w:t>поселения</w:t>
      </w:r>
      <w:r w:rsidRPr="00EC5B05">
        <w:rPr>
          <w:rFonts w:ascii="Times New Roman" w:hAnsi="Times New Roman" w:cs="Times New Roman"/>
          <w:bCs/>
          <w:sz w:val="26"/>
          <w:szCs w:val="26"/>
        </w:rPr>
        <w:t xml:space="preserve"> предусматриваются отдельной строкой в местном бюджете и осуществляются в соответствии со сметой доходов и расходов.</w:t>
      </w:r>
    </w:p>
    <w:p w:rsidR="00EC5B05" w:rsidRPr="00EC5B05" w:rsidRDefault="00EC5B05" w:rsidP="00EC5B05">
      <w:pPr>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bCs/>
          <w:sz w:val="26"/>
          <w:szCs w:val="26"/>
        </w:rPr>
        <w:t xml:space="preserve">6. Избирательная комиссия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EC5B05">
        <w:rPr>
          <w:rFonts w:ascii="Times New Roman" w:hAnsi="Times New Roman" w:cs="Times New Roman"/>
          <w:sz w:val="26"/>
          <w:szCs w:val="26"/>
        </w:rPr>
        <w:t>Уставным законом Красноярского края от 10.11.2011 №13-6401 «О референдумах в Красноярском крае».</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Кроме того:</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публикует (обнародует) в соответствующих средствах массовой информации результаты выборов; итоги голосования, местных референдумов;</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рассматривает и решает вопросы материально-технического обеспечения подготовки и проведения выборов;</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обеспечивает изготовление бюллетеней по выборам главы поселения,  депутатов Совета депутатов, бюллетеней для голосования на местном референдуме;</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 регистрирует избранного главу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и выдает ему удостоверение об избрании;</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обеспечивает информирование избирателей о сроках и порядке осуществления избирательных действий, ходе избирательной кампании;</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 - может создавать рабочие группы, привлекать к выполнению работ внештатных работников.</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7. Избирательная комиссия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lastRenderedPageBreak/>
        <w:t xml:space="preserve">Решения избирательной комиссии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принятые по вопросам, входящим в ее компетенцию, обязательны для органов исполнительной власти, государственных учреждений, действующих на территории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8. Заседания избирательной комиссии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созываются ее председателем по мере необходимости, а также по требованию не менее одной трети от установленного числа членов избирательной комиссии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с правом решающего голоса.</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 xml:space="preserve">Член избирательной комиссии </w:t>
      </w:r>
      <w:r w:rsidRPr="006C187A">
        <w:rPr>
          <w:rFonts w:ascii="Times New Roman" w:hAnsi="Times New Roman" w:cs="Times New Roman"/>
          <w:bCs/>
          <w:sz w:val="26"/>
          <w:szCs w:val="26"/>
        </w:rPr>
        <w:t xml:space="preserve">поселения </w:t>
      </w:r>
      <w:r w:rsidRPr="00EC5B05">
        <w:rPr>
          <w:rFonts w:ascii="Times New Roman" w:hAnsi="Times New Roman" w:cs="Times New Roman"/>
          <w:bCs/>
          <w:sz w:val="26"/>
          <w:szCs w:val="26"/>
        </w:rPr>
        <w:t xml:space="preserve">с правом решающего голоса обязан присутствовать на всех заседаниях избирательной комиссии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В случае если член избирательной комиссии </w:t>
      </w:r>
      <w:r w:rsidRPr="006C187A">
        <w:rPr>
          <w:rFonts w:ascii="Times New Roman" w:hAnsi="Times New Roman" w:cs="Times New Roman"/>
          <w:bCs/>
          <w:sz w:val="26"/>
          <w:szCs w:val="26"/>
        </w:rPr>
        <w:t xml:space="preserve">поселения </w:t>
      </w:r>
      <w:r w:rsidRPr="00EC5B05">
        <w:rPr>
          <w:rFonts w:ascii="Times New Roman" w:hAnsi="Times New Roman" w:cs="Times New Roman"/>
          <w:bCs/>
          <w:sz w:val="26"/>
          <w:szCs w:val="26"/>
        </w:rPr>
        <w:t xml:space="preserve">с правом решающего голоса по уважительной причине не может принять участие в заседании избирательной комиссии </w:t>
      </w:r>
      <w:r w:rsidRPr="006C187A">
        <w:rPr>
          <w:rFonts w:ascii="Times New Roman" w:hAnsi="Times New Roman" w:cs="Times New Roman"/>
          <w:bCs/>
          <w:sz w:val="26"/>
          <w:szCs w:val="26"/>
        </w:rPr>
        <w:t>поселения,</w:t>
      </w:r>
      <w:r w:rsidRPr="00EC5B05">
        <w:rPr>
          <w:rFonts w:ascii="Times New Roman" w:hAnsi="Times New Roman" w:cs="Times New Roman"/>
          <w:bCs/>
          <w:sz w:val="26"/>
          <w:szCs w:val="26"/>
        </w:rPr>
        <w:t xml:space="preserve"> он сообщает об этом председателю, либо заместителю председателя, либо секретарю избирательной комиссии.</w:t>
      </w:r>
    </w:p>
    <w:p w:rsidR="00EC5B05" w:rsidRPr="00EC5B05" w:rsidRDefault="00EC5B05" w:rsidP="00EC5B05">
      <w:pPr>
        <w:tabs>
          <w:tab w:val="left" w:pos="426"/>
        </w:tabs>
        <w:ind w:right="-1" w:firstLine="567"/>
        <w:jc w:val="both"/>
        <w:rPr>
          <w:rFonts w:ascii="Times New Roman" w:hAnsi="Times New Roman" w:cs="Times New Roman"/>
          <w:bCs/>
          <w:sz w:val="26"/>
          <w:szCs w:val="26"/>
        </w:rPr>
      </w:pPr>
      <w:r w:rsidRPr="00EC5B05">
        <w:rPr>
          <w:rFonts w:ascii="Times New Roman" w:hAnsi="Times New Roman" w:cs="Times New Roman"/>
          <w:bCs/>
          <w:sz w:val="26"/>
          <w:szCs w:val="26"/>
        </w:rPr>
        <w:t>9. Срок полномочий избирательной комиссии составляет 5 лет.»;</w:t>
      </w:r>
    </w:p>
    <w:p w:rsidR="00EC5B05" w:rsidRPr="00EC5B05" w:rsidRDefault="00EC5B05" w:rsidP="00EC5B05">
      <w:pPr>
        <w:pStyle w:val="a5"/>
        <w:tabs>
          <w:tab w:val="left" w:pos="708"/>
        </w:tabs>
        <w:spacing w:after="0"/>
        <w:rPr>
          <w:b/>
          <w:bCs/>
          <w:sz w:val="26"/>
        </w:rPr>
      </w:pPr>
      <w:r w:rsidRPr="00EC5B05">
        <w:rPr>
          <w:b/>
          <w:bCs/>
          <w:sz w:val="26"/>
        </w:rPr>
        <w:t>1.7. Главу 6 дополнить статьей 43.1 следующего содержания:</w:t>
      </w:r>
    </w:p>
    <w:p w:rsidR="00EC5B05" w:rsidRPr="00EC5B05" w:rsidRDefault="00EC5B05" w:rsidP="00EC5B05">
      <w:pPr>
        <w:tabs>
          <w:tab w:val="left" w:pos="426"/>
        </w:tabs>
        <w:ind w:right="-1" w:firstLine="567"/>
        <w:jc w:val="both"/>
        <w:rPr>
          <w:rFonts w:ascii="Times New Roman" w:hAnsi="Times New Roman" w:cs="Times New Roman"/>
          <w:bCs/>
          <w:sz w:val="26"/>
          <w:szCs w:val="26"/>
        </w:rPr>
      </w:pPr>
    </w:p>
    <w:p w:rsidR="00EC5B05" w:rsidRPr="00EC5B05" w:rsidRDefault="00EC5B05" w:rsidP="00EC5B05">
      <w:pPr>
        <w:pStyle w:val="a5"/>
        <w:tabs>
          <w:tab w:val="left" w:pos="708"/>
        </w:tabs>
        <w:spacing w:after="0"/>
        <w:rPr>
          <w:bCs/>
          <w:sz w:val="26"/>
        </w:rPr>
      </w:pPr>
      <w:r w:rsidRPr="00EC5B05">
        <w:rPr>
          <w:bCs/>
          <w:sz w:val="26"/>
        </w:rPr>
        <w:t xml:space="preserve">       «Статья 43.1. </w:t>
      </w:r>
      <w:r w:rsidRPr="00EC5B05">
        <w:rPr>
          <w:color w:val="000000"/>
          <w:sz w:val="26"/>
        </w:rPr>
        <w:t>Сельский староста</w:t>
      </w:r>
    </w:p>
    <w:p w:rsidR="00EC5B05" w:rsidRPr="00EC5B05" w:rsidRDefault="00EC5B05" w:rsidP="00EC5B05">
      <w:pPr>
        <w:autoSpaceDE w:val="0"/>
        <w:autoSpaceDN w:val="0"/>
        <w:adjustRightInd w:val="0"/>
        <w:ind w:firstLine="567"/>
        <w:jc w:val="both"/>
        <w:rPr>
          <w:rFonts w:ascii="Times New Roman" w:hAnsi="Times New Roman" w:cs="Times New Roman"/>
          <w:sz w:val="26"/>
        </w:rPr>
      </w:pPr>
      <w:r w:rsidRPr="00EC5B05">
        <w:rPr>
          <w:rFonts w:ascii="Times New Roman" w:hAnsi="Times New Roman" w:cs="Times New Roman"/>
          <w:sz w:val="26"/>
        </w:rP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закрепленная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EC5B05" w:rsidRPr="00EC5B05" w:rsidRDefault="00EC5B05" w:rsidP="00EC5B05">
      <w:pPr>
        <w:autoSpaceDE w:val="0"/>
        <w:autoSpaceDN w:val="0"/>
        <w:adjustRightInd w:val="0"/>
        <w:ind w:firstLine="567"/>
        <w:jc w:val="both"/>
        <w:rPr>
          <w:rFonts w:ascii="Times New Roman" w:hAnsi="Times New Roman" w:cs="Times New Roman"/>
          <w:sz w:val="26"/>
        </w:rPr>
      </w:pPr>
      <w:r w:rsidRPr="00EC5B05">
        <w:rPr>
          <w:rFonts w:ascii="Times New Roman" w:hAnsi="Times New Roman" w:cs="Times New Roman"/>
          <w:sz w:val="26"/>
        </w:rPr>
        <w:t>2. Староста избирается на собрании граждан по вопросу избрания старосты сроком на 5 лет в порядке, предусмотренном настоящим уставом для проведения собраний.</w:t>
      </w:r>
    </w:p>
    <w:p w:rsidR="00EC5B05" w:rsidRPr="00EC5B05" w:rsidRDefault="00EC5B05" w:rsidP="00EC5B05">
      <w:pPr>
        <w:autoSpaceDE w:val="0"/>
        <w:autoSpaceDN w:val="0"/>
        <w:adjustRightInd w:val="0"/>
        <w:ind w:firstLine="567"/>
        <w:jc w:val="both"/>
        <w:rPr>
          <w:rFonts w:ascii="Times New Roman" w:hAnsi="Times New Roman" w:cs="Times New Roman"/>
          <w:sz w:val="26"/>
        </w:rPr>
      </w:pPr>
      <w:r w:rsidRPr="00EC5B05">
        <w:rPr>
          <w:rFonts w:ascii="Times New Roman" w:hAnsi="Times New Roman" w:cs="Times New Roman"/>
          <w:sz w:val="26"/>
        </w:rPr>
        <w:t xml:space="preserve">Полномочия старосты подтверждаются выпиской из решения собрания по выбору старосты и/или удостоверением. </w:t>
      </w:r>
    </w:p>
    <w:p w:rsidR="00EC5B05" w:rsidRPr="00EC5B05" w:rsidRDefault="00EC5B05" w:rsidP="00EC5B05">
      <w:pPr>
        <w:autoSpaceDE w:val="0"/>
        <w:autoSpaceDN w:val="0"/>
        <w:adjustRightInd w:val="0"/>
        <w:ind w:firstLine="567"/>
        <w:jc w:val="both"/>
        <w:rPr>
          <w:rFonts w:ascii="Times New Roman" w:hAnsi="Times New Roman" w:cs="Times New Roman"/>
          <w:sz w:val="26"/>
        </w:rPr>
      </w:pPr>
      <w:r w:rsidRPr="00EC5B05">
        <w:rPr>
          <w:rFonts w:ascii="Times New Roman" w:hAnsi="Times New Roman" w:cs="Times New Roman"/>
          <w:sz w:val="26"/>
        </w:rPr>
        <w:t>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закрепленной территории.</w:t>
      </w:r>
    </w:p>
    <w:p w:rsidR="00EC5B05" w:rsidRPr="00EC5B05" w:rsidRDefault="00EC5B05" w:rsidP="00EC5B05">
      <w:pPr>
        <w:shd w:val="clear" w:color="auto" w:fill="FFFFFF"/>
        <w:ind w:firstLine="567"/>
        <w:jc w:val="both"/>
        <w:textAlignment w:val="baseline"/>
        <w:rPr>
          <w:rFonts w:ascii="Times New Roman" w:hAnsi="Times New Roman" w:cs="Times New Roman"/>
          <w:sz w:val="26"/>
        </w:rPr>
      </w:pPr>
      <w:r w:rsidRPr="00EC5B05">
        <w:rPr>
          <w:rFonts w:ascii="Times New Roman" w:hAnsi="Times New Roman" w:cs="Times New Roman"/>
          <w:sz w:val="26"/>
        </w:rPr>
        <w:t>4. Староста обладает следующими правами:</w:t>
      </w:r>
    </w:p>
    <w:p w:rsidR="00EC5B05" w:rsidRPr="00EC5B05" w:rsidRDefault="00EC5B05" w:rsidP="00EC5B05">
      <w:pPr>
        <w:shd w:val="clear" w:color="auto" w:fill="FFFFFF"/>
        <w:ind w:firstLine="567"/>
        <w:jc w:val="both"/>
        <w:textAlignment w:val="baseline"/>
        <w:rPr>
          <w:rFonts w:ascii="Times New Roman" w:hAnsi="Times New Roman" w:cs="Times New Roman"/>
          <w:sz w:val="26"/>
        </w:rPr>
      </w:pPr>
      <w:r w:rsidRPr="00EC5B05">
        <w:rPr>
          <w:rFonts w:ascii="Times New Roman" w:hAnsi="Times New Roman" w:cs="Times New Roman"/>
          <w:sz w:val="26"/>
        </w:rPr>
        <w:t xml:space="preserve">1) привлекать жителей закрепленной территории к работам по благоустройству, озеленению и улучшению санитарного состояния населенных </w:t>
      </w:r>
      <w:r w:rsidRPr="00EC5B05">
        <w:rPr>
          <w:rFonts w:ascii="Times New Roman" w:hAnsi="Times New Roman" w:cs="Times New Roman"/>
          <w:sz w:val="26"/>
        </w:rPr>
        <w:lastRenderedPageBreak/>
        <w:t>пунктов, детских и спортивных площадок, поддержанию в надлежащем состоянии кладбищ, братских могил;</w:t>
      </w:r>
    </w:p>
    <w:p w:rsidR="00EC5B05" w:rsidRPr="00EC5B05" w:rsidRDefault="00EC5B05" w:rsidP="00EC5B05">
      <w:pPr>
        <w:shd w:val="clear" w:color="auto" w:fill="FFFFFF"/>
        <w:ind w:firstLine="567"/>
        <w:jc w:val="both"/>
        <w:textAlignment w:val="baseline"/>
        <w:rPr>
          <w:rFonts w:ascii="Times New Roman" w:hAnsi="Times New Roman" w:cs="Times New Roman"/>
          <w:sz w:val="26"/>
        </w:rPr>
      </w:pPr>
      <w:r w:rsidRPr="00EC5B05">
        <w:rPr>
          <w:rFonts w:ascii="Times New Roman" w:hAnsi="Times New Roman" w:cs="Times New Roman"/>
          <w:sz w:val="26"/>
        </w:rPr>
        <w:t>2) взаимодействовать с органами местного самоуправления, в том числе по вопросам благоустройства закрепленной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EC5B05" w:rsidRPr="00EC5B05" w:rsidRDefault="00EC5B05" w:rsidP="00EC5B05">
      <w:pPr>
        <w:shd w:val="clear" w:color="auto" w:fill="FFFFFF"/>
        <w:ind w:firstLine="567"/>
        <w:jc w:val="both"/>
        <w:textAlignment w:val="baseline"/>
        <w:rPr>
          <w:rFonts w:ascii="Times New Roman" w:hAnsi="Times New Roman" w:cs="Times New Roman"/>
          <w:sz w:val="26"/>
        </w:rPr>
      </w:pPr>
      <w:r w:rsidRPr="00EC5B05">
        <w:rPr>
          <w:rFonts w:ascii="Times New Roman" w:hAnsi="Times New Roman" w:cs="Times New Roman"/>
          <w:sz w:val="26"/>
        </w:rPr>
        <w:t>3)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EC5B05" w:rsidRPr="00EC5B05" w:rsidRDefault="00EC5B05" w:rsidP="00EC5B05">
      <w:pPr>
        <w:autoSpaceDE w:val="0"/>
        <w:autoSpaceDN w:val="0"/>
        <w:adjustRightInd w:val="0"/>
        <w:ind w:firstLine="567"/>
        <w:jc w:val="both"/>
        <w:rPr>
          <w:rFonts w:ascii="Times New Roman" w:hAnsi="Times New Roman" w:cs="Times New Roman"/>
          <w:sz w:val="26"/>
        </w:rPr>
      </w:pPr>
      <w:r w:rsidRPr="00EC5B05">
        <w:rPr>
          <w:rFonts w:ascii="Times New Roman" w:hAnsi="Times New Roman" w:cs="Times New Roman"/>
          <w:sz w:val="26"/>
        </w:rPr>
        <w:t>4) обсуждать проекты решений представительного органа путем проведения  опроса общественного мнения;</w:t>
      </w:r>
    </w:p>
    <w:p w:rsidR="00EC5B05" w:rsidRPr="00EC5B05" w:rsidRDefault="00EC5B05" w:rsidP="00EC5B05">
      <w:pPr>
        <w:autoSpaceDE w:val="0"/>
        <w:autoSpaceDN w:val="0"/>
        <w:adjustRightInd w:val="0"/>
        <w:ind w:firstLine="567"/>
        <w:jc w:val="both"/>
        <w:rPr>
          <w:rFonts w:ascii="Times New Roman" w:hAnsi="Times New Roman" w:cs="Times New Roman"/>
          <w:sz w:val="26"/>
        </w:rPr>
      </w:pPr>
      <w:r w:rsidRPr="00EC5B05">
        <w:rPr>
          <w:rFonts w:ascii="Times New Roman" w:hAnsi="Times New Roman" w:cs="Times New Roman"/>
          <w:sz w:val="26"/>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C5B05" w:rsidRPr="00EC5B05" w:rsidRDefault="00EC5B05" w:rsidP="00EC5B05">
      <w:pPr>
        <w:autoSpaceDE w:val="0"/>
        <w:autoSpaceDN w:val="0"/>
        <w:adjustRightInd w:val="0"/>
        <w:ind w:firstLine="567"/>
        <w:jc w:val="both"/>
        <w:rPr>
          <w:rFonts w:ascii="Times New Roman" w:hAnsi="Times New Roman" w:cs="Times New Roman"/>
          <w:sz w:val="26"/>
        </w:rPr>
      </w:pPr>
      <w:r w:rsidRPr="00EC5B05">
        <w:rPr>
          <w:rFonts w:ascii="Times New Roman" w:hAnsi="Times New Roman" w:cs="Times New Roman"/>
          <w:sz w:val="26"/>
        </w:rPr>
        <w:t>6) быть принятым в органах или должностными лицами местного самоуправления во внеочередном порядке.</w:t>
      </w:r>
    </w:p>
    <w:p w:rsidR="00EC5B05" w:rsidRPr="00EC5B05" w:rsidRDefault="00EC5B05" w:rsidP="00EC5B05">
      <w:pPr>
        <w:ind w:firstLine="567"/>
        <w:jc w:val="both"/>
        <w:rPr>
          <w:rFonts w:ascii="Times New Roman" w:hAnsi="Times New Roman" w:cs="Times New Roman"/>
          <w:sz w:val="26"/>
        </w:rPr>
      </w:pPr>
      <w:r w:rsidRPr="00EC5B05">
        <w:rPr>
          <w:rFonts w:ascii="Times New Roman" w:hAnsi="Times New Roman" w:cs="Times New Roman"/>
          <w:sz w:val="26"/>
        </w:rPr>
        <w:t>5. О своей работе староста отчитывается не реже 1 раза в год на собрании граждан, проводимом на закрепленной территории.»;</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наименование главы 7 изложить в следующей редакции:</w:t>
      </w:r>
    </w:p>
    <w:p w:rsidR="00EC5B05" w:rsidRPr="00EC5B05" w:rsidRDefault="00EC5B05" w:rsidP="00EC5B05">
      <w:pPr>
        <w:tabs>
          <w:tab w:val="left" w:pos="1134"/>
          <w:tab w:val="left" w:pos="1276"/>
        </w:tabs>
        <w:ind w:firstLine="567"/>
        <w:jc w:val="center"/>
        <w:rPr>
          <w:rFonts w:ascii="Times New Roman" w:eastAsia="Calibri" w:hAnsi="Times New Roman" w:cs="Times New Roman"/>
          <w:b/>
          <w:bCs/>
          <w:kern w:val="32"/>
          <w:sz w:val="26"/>
          <w:szCs w:val="26"/>
          <w:lang w:eastAsia="en-US"/>
        </w:rPr>
      </w:pPr>
      <w:r w:rsidRPr="00EC5B05">
        <w:rPr>
          <w:rFonts w:ascii="Times New Roman" w:hAnsi="Times New Roman" w:cs="Times New Roman"/>
          <w:b/>
          <w:sz w:val="26"/>
          <w:szCs w:val="26"/>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35:</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3 изложить в следующей редакции:</w:t>
      </w:r>
    </w:p>
    <w:p w:rsidR="00EC5B05" w:rsidRPr="00EC5B05" w:rsidRDefault="00EC5B05" w:rsidP="00EC5B05">
      <w:pPr>
        <w:autoSpaceDE w:val="0"/>
        <w:autoSpaceDN w:val="0"/>
        <w:adjustRightInd w:val="0"/>
        <w:ind w:firstLine="567"/>
        <w:jc w:val="both"/>
        <w:outlineLvl w:val="1"/>
        <w:rPr>
          <w:rFonts w:ascii="Times New Roman" w:eastAsia="Times New Roman" w:hAnsi="Times New Roman" w:cs="Times New Roman"/>
          <w:sz w:val="26"/>
          <w:szCs w:val="26"/>
        </w:rPr>
      </w:pPr>
      <w:r w:rsidRPr="00EC5B05">
        <w:rPr>
          <w:rFonts w:ascii="Times New Roman" w:hAnsi="Times New Roman" w:cs="Times New Roman"/>
          <w:sz w:val="26"/>
          <w:szCs w:val="26"/>
        </w:rPr>
        <w:t>«3. Решение о назначении местного референдума принимается Советом депутатов:</w:t>
      </w:r>
    </w:p>
    <w:p w:rsidR="00EC5B05" w:rsidRPr="00EC5B05" w:rsidRDefault="00EC5B05" w:rsidP="00EC5B05">
      <w:pPr>
        <w:autoSpaceDE w:val="0"/>
        <w:autoSpaceDN w:val="0"/>
        <w:adjustRightInd w:val="0"/>
        <w:ind w:firstLine="567"/>
        <w:jc w:val="both"/>
        <w:outlineLvl w:val="1"/>
        <w:rPr>
          <w:rFonts w:ascii="Times New Roman" w:hAnsi="Times New Roman" w:cs="Times New Roman"/>
          <w:sz w:val="26"/>
          <w:szCs w:val="26"/>
        </w:rPr>
      </w:pPr>
      <w:r w:rsidRPr="00EC5B05">
        <w:rPr>
          <w:rFonts w:ascii="Times New Roman" w:hAnsi="Times New Roman" w:cs="Times New Roman"/>
          <w:sz w:val="26"/>
          <w:szCs w:val="26"/>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EC5B05" w:rsidRPr="00EC5B05" w:rsidRDefault="00EC5B05" w:rsidP="00EC5B05">
      <w:pPr>
        <w:autoSpaceDE w:val="0"/>
        <w:autoSpaceDN w:val="0"/>
        <w:adjustRightInd w:val="0"/>
        <w:ind w:firstLine="567"/>
        <w:jc w:val="both"/>
        <w:outlineLvl w:val="1"/>
        <w:rPr>
          <w:rFonts w:ascii="Times New Roman" w:hAnsi="Times New Roman" w:cs="Times New Roman"/>
          <w:sz w:val="26"/>
          <w:szCs w:val="26"/>
        </w:rPr>
      </w:pPr>
      <w:r w:rsidRPr="00EC5B05">
        <w:rPr>
          <w:rFonts w:ascii="Times New Roman" w:hAnsi="Times New Roman" w:cs="Times New Roman"/>
          <w:sz w:val="26"/>
          <w:szCs w:val="26"/>
        </w:rPr>
        <w:lastRenderedPageBreak/>
        <w:t>Инициативную группу вправе образовать гражданин или группа граждан Российской Федерации, имеющие право на участие в референдуме;</w:t>
      </w:r>
    </w:p>
    <w:p w:rsidR="00EC5B05" w:rsidRPr="00EC5B05" w:rsidRDefault="00EC5B05" w:rsidP="00EC5B05">
      <w:pPr>
        <w:autoSpaceDE w:val="0"/>
        <w:autoSpaceDN w:val="0"/>
        <w:adjustRightInd w:val="0"/>
        <w:ind w:firstLine="567"/>
        <w:jc w:val="both"/>
        <w:outlineLvl w:val="1"/>
        <w:rPr>
          <w:rFonts w:ascii="Times New Roman" w:hAnsi="Times New Roman" w:cs="Times New Roman"/>
          <w:sz w:val="26"/>
          <w:szCs w:val="26"/>
        </w:rPr>
      </w:pPr>
      <w:r w:rsidRPr="00EC5B05">
        <w:rPr>
          <w:rFonts w:ascii="Times New Roman" w:hAnsi="Times New Roman" w:cs="Times New Roman"/>
          <w:sz w:val="26"/>
          <w:szCs w:val="26"/>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EC5B05" w:rsidRPr="00EC5B05" w:rsidRDefault="00EC5B05" w:rsidP="00EC5B05">
      <w:pPr>
        <w:autoSpaceDE w:val="0"/>
        <w:autoSpaceDN w:val="0"/>
        <w:adjustRightInd w:val="0"/>
        <w:ind w:firstLine="567"/>
        <w:jc w:val="both"/>
        <w:outlineLvl w:val="1"/>
        <w:rPr>
          <w:rFonts w:ascii="Times New Roman" w:hAnsi="Times New Roman" w:cs="Times New Roman"/>
          <w:sz w:val="26"/>
          <w:szCs w:val="26"/>
        </w:rPr>
      </w:pPr>
      <w:r w:rsidRPr="00EC5B05">
        <w:rPr>
          <w:rFonts w:ascii="Times New Roman" w:hAnsi="Times New Roman" w:cs="Times New Roman"/>
          <w:sz w:val="26"/>
          <w:szCs w:val="26"/>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дополнить пунктом 3.1 следующего содержания:</w:t>
      </w:r>
    </w:p>
    <w:p w:rsidR="00EC5B05" w:rsidRPr="00EC5B05" w:rsidRDefault="00EC5B05" w:rsidP="00EC5B05">
      <w:pPr>
        <w:tabs>
          <w:tab w:val="left" w:pos="1134"/>
          <w:tab w:val="left" w:pos="1276"/>
        </w:tabs>
        <w:ind w:firstLine="567"/>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Cs/>
          <w:kern w:val="32"/>
          <w:sz w:val="26"/>
          <w:szCs w:val="26"/>
          <w:lang w:eastAsia="en-US"/>
        </w:rPr>
        <w:t>«3.1. Период сбора подписей участников референдума в поддержку инициативы проведения местного референдума - 20 дней.»;</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в абзац второй пункта 5 изложить в следующей редакции:</w:t>
      </w:r>
    </w:p>
    <w:p w:rsidR="00EC5B05" w:rsidRPr="00EC5B05" w:rsidRDefault="00EC5B05" w:rsidP="00EC5B05">
      <w:pPr>
        <w:ind w:right="-1"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8 изложить в следующей редакции:</w:t>
      </w:r>
    </w:p>
    <w:p w:rsidR="00EC5B05" w:rsidRPr="00EC5B05" w:rsidRDefault="00EC5B05" w:rsidP="00EC5B05">
      <w:pPr>
        <w:tabs>
          <w:tab w:val="num" w:pos="851"/>
        </w:tabs>
        <w:ind w:right="-1" w:firstLine="567"/>
        <w:jc w:val="both"/>
        <w:rPr>
          <w:rFonts w:ascii="Times New Roman" w:eastAsia="Times New Roman" w:hAnsi="Times New Roman" w:cs="Times New Roman"/>
          <w:iCs/>
          <w:sz w:val="26"/>
          <w:szCs w:val="26"/>
        </w:rPr>
      </w:pPr>
      <w:r w:rsidRPr="00EC5B05">
        <w:rPr>
          <w:rFonts w:ascii="Times New Roman" w:hAnsi="Times New Roman" w:cs="Times New Roman"/>
          <w:sz w:val="26"/>
          <w:szCs w:val="26"/>
        </w:rPr>
        <w:t xml:space="preserve">«8. Местный референдум считается состоявшимся, если в голосовании приняло участие более 50 % </w:t>
      </w:r>
      <w:r w:rsidRPr="00EC5B05">
        <w:rPr>
          <w:rFonts w:ascii="Times New Roman" w:hAnsi="Times New Roman" w:cs="Times New Roman"/>
          <w:iCs/>
          <w:sz w:val="26"/>
          <w:szCs w:val="26"/>
        </w:rPr>
        <w:t>участников референдума, внесенных в списки участников референдума.»;</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пункт 1 статьи 39 изложить в следующей редакции:</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EC5B05" w:rsidRPr="00EC5B05" w:rsidRDefault="00EC5B05" w:rsidP="00EC5B05">
      <w:pPr>
        <w:pStyle w:val="3"/>
        <w:spacing w:after="0"/>
        <w:ind w:firstLine="567"/>
        <w:rPr>
          <w:sz w:val="26"/>
          <w:szCs w:val="26"/>
        </w:rPr>
      </w:pPr>
      <w:r w:rsidRPr="00EC5B05">
        <w:rPr>
          <w:sz w:val="26"/>
          <w:szCs w:val="26"/>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EC5B05" w:rsidRPr="00EC5B05" w:rsidRDefault="00EC5B05" w:rsidP="00EC5B05">
      <w:pPr>
        <w:pStyle w:val="3"/>
        <w:spacing w:after="0"/>
        <w:ind w:firstLine="567"/>
        <w:rPr>
          <w:sz w:val="26"/>
          <w:szCs w:val="26"/>
        </w:rPr>
      </w:pPr>
      <w:r w:rsidRPr="00EC5B05">
        <w:rPr>
          <w:sz w:val="26"/>
          <w:szCs w:val="26"/>
        </w:rPr>
        <w:lastRenderedPageBreak/>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40 изложить в следующей редакции:</w:t>
      </w:r>
    </w:p>
    <w:p w:rsidR="00EC5B05" w:rsidRPr="00EC5B05" w:rsidRDefault="00EC5B05" w:rsidP="00EC5B05">
      <w:pPr>
        <w:ind w:firstLine="567"/>
        <w:jc w:val="both"/>
        <w:rPr>
          <w:rFonts w:ascii="Times New Roman" w:eastAsia="Times New Roman" w:hAnsi="Times New Roman" w:cs="Times New Roman"/>
          <w:b/>
          <w:bCs/>
          <w:sz w:val="26"/>
          <w:szCs w:val="26"/>
        </w:rPr>
      </w:pPr>
      <w:r w:rsidRPr="00EC5B05">
        <w:rPr>
          <w:rFonts w:ascii="Times New Roman" w:hAnsi="Times New Roman" w:cs="Times New Roman"/>
          <w:b/>
          <w:bCs/>
          <w:sz w:val="26"/>
          <w:szCs w:val="26"/>
        </w:rPr>
        <w:t>«Статья 40. Правотворческая инициатива граждан</w:t>
      </w:r>
    </w:p>
    <w:p w:rsidR="00EC5B05" w:rsidRPr="00EC5B05" w:rsidRDefault="00EC5B05" w:rsidP="00EC5B05">
      <w:pPr>
        <w:ind w:firstLine="567"/>
        <w:jc w:val="both"/>
        <w:rPr>
          <w:rFonts w:ascii="Times New Roman" w:hAnsi="Times New Roman" w:cs="Times New Roman"/>
          <w:bCs/>
          <w:sz w:val="26"/>
          <w:szCs w:val="26"/>
        </w:rPr>
      </w:pPr>
      <w:r w:rsidRPr="00EC5B05">
        <w:rPr>
          <w:rFonts w:ascii="Times New Roman" w:hAnsi="Times New Roman" w:cs="Times New Roman"/>
          <w:bCs/>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EC5B05" w:rsidRPr="00EC5B05" w:rsidRDefault="00EC5B05" w:rsidP="00EC5B05">
      <w:pPr>
        <w:ind w:firstLine="567"/>
        <w:jc w:val="both"/>
        <w:rPr>
          <w:rFonts w:ascii="Times New Roman" w:hAnsi="Times New Roman" w:cs="Times New Roman"/>
          <w:bCs/>
          <w:sz w:val="26"/>
          <w:szCs w:val="26"/>
        </w:rPr>
      </w:pPr>
      <w:r w:rsidRPr="00EC5B05">
        <w:rPr>
          <w:rFonts w:ascii="Times New Roman" w:hAnsi="Times New Roman" w:cs="Times New Roman"/>
          <w:bCs/>
          <w:sz w:val="26"/>
          <w:szCs w:val="26"/>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EC5B05" w:rsidRPr="00EC5B05" w:rsidRDefault="00EC5B05" w:rsidP="00EC5B05">
      <w:pPr>
        <w:ind w:firstLine="567"/>
        <w:jc w:val="both"/>
        <w:rPr>
          <w:rFonts w:ascii="Times New Roman" w:hAnsi="Times New Roman" w:cs="Times New Roman"/>
          <w:bCs/>
          <w:sz w:val="26"/>
          <w:szCs w:val="26"/>
        </w:rPr>
      </w:pPr>
      <w:r w:rsidRPr="00EC5B05">
        <w:rPr>
          <w:rFonts w:ascii="Times New Roman" w:hAnsi="Times New Roman" w:cs="Times New Roman"/>
          <w:bCs/>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EC5B05" w:rsidRPr="00EC5B05" w:rsidRDefault="00EC5B05" w:rsidP="00EC5B05">
      <w:pPr>
        <w:ind w:firstLine="567"/>
        <w:jc w:val="both"/>
        <w:rPr>
          <w:rFonts w:ascii="Times New Roman" w:hAnsi="Times New Roman" w:cs="Times New Roman"/>
          <w:bCs/>
          <w:sz w:val="26"/>
          <w:szCs w:val="26"/>
        </w:rPr>
      </w:pPr>
      <w:r w:rsidRPr="00EC5B05">
        <w:rPr>
          <w:rFonts w:ascii="Times New Roman" w:hAnsi="Times New Roman" w:cs="Times New Roman"/>
          <w:bCs/>
          <w:sz w:val="26"/>
          <w:szCs w:val="26"/>
        </w:rPr>
        <w:t>3. Для осуществления правотворческой инициативы регистрации инициативной группы не требуется.</w:t>
      </w:r>
    </w:p>
    <w:p w:rsidR="00EC5B05" w:rsidRPr="00EC5B05" w:rsidRDefault="00EC5B05" w:rsidP="00EC5B05">
      <w:pPr>
        <w:ind w:firstLine="567"/>
        <w:jc w:val="both"/>
        <w:rPr>
          <w:rFonts w:ascii="Times New Roman" w:hAnsi="Times New Roman" w:cs="Times New Roman"/>
          <w:bCs/>
          <w:sz w:val="26"/>
          <w:szCs w:val="26"/>
        </w:rPr>
      </w:pPr>
      <w:r w:rsidRPr="00EC5B05">
        <w:rPr>
          <w:rFonts w:ascii="Times New Roman" w:hAnsi="Times New Roman" w:cs="Times New Roman"/>
          <w:bCs/>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41:</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подпункт 1 пункта 2 изложить в следующей редакции:</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C5B05" w:rsidRPr="00EC5B05" w:rsidRDefault="00EC5B05" w:rsidP="00EC5B05">
      <w:pPr>
        <w:autoSpaceDE w:val="0"/>
        <w:autoSpaceDN w:val="0"/>
        <w:adjustRightInd w:val="0"/>
        <w:ind w:firstLine="567"/>
        <w:jc w:val="both"/>
        <w:rPr>
          <w:rFonts w:ascii="Times New Roman" w:hAnsi="Times New Roman" w:cs="Times New Roman"/>
          <w:b/>
          <w:sz w:val="26"/>
          <w:szCs w:val="26"/>
        </w:rPr>
      </w:pPr>
      <w:r w:rsidRPr="00EC5B05">
        <w:rPr>
          <w:rFonts w:ascii="Times New Roman" w:hAnsi="Times New Roman" w:cs="Times New Roman"/>
          <w:b/>
          <w:sz w:val="26"/>
          <w:szCs w:val="26"/>
        </w:rPr>
        <w:t>- подпункты 3, 4 пункта 2 изложить в следующей редакции:</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EC5B05">
        <w:rPr>
          <w:rFonts w:ascii="Times New Roman" w:hAnsi="Times New Roman" w:cs="Times New Roman"/>
          <w:sz w:val="26"/>
          <w:szCs w:val="26"/>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5B05" w:rsidRPr="00EC5B05" w:rsidRDefault="00EC5B05" w:rsidP="00EC5B05">
      <w:pPr>
        <w:tabs>
          <w:tab w:val="num" w:pos="567"/>
        </w:tabs>
        <w:ind w:firstLine="567"/>
        <w:jc w:val="both"/>
        <w:rPr>
          <w:rFonts w:ascii="Times New Roman" w:hAnsi="Times New Roman" w:cs="Times New Roman"/>
          <w:sz w:val="26"/>
          <w:szCs w:val="26"/>
        </w:rPr>
      </w:pPr>
      <w:r w:rsidRPr="00EC5B05">
        <w:rPr>
          <w:rFonts w:ascii="Times New Roman" w:hAnsi="Times New Roman" w:cs="Times New Roman"/>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C5B05" w:rsidRPr="00EC5B05" w:rsidRDefault="00EC5B05" w:rsidP="00EC5B05">
      <w:pPr>
        <w:tabs>
          <w:tab w:val="num" w:pos="567"/>
        </w:tabs>
        <w:ind w:firstLine="567"/>
        <w:jc w:val="both"/>
        <w:rPr>
          <w:rFonts w:ascii="Times New Roman" w:hAnsi="Times New Roman" w:cs="Times New Roman"/>
          <w:sz w:val="26"/>
          <w:szCs w:val="26"/>
        </w:rPr>
      </w:pPr>
      <w:r w:rsidRPr="00EC5B05">
        <w:rPr>
          <w:rFonts w:ascii="Times New Roman" w:hAnsi="Times New Roman" w:cs="Times New Roman"/>
          <w:b/>
          <w:sz w:val="26"/>
          <w:szCs w:val="26"/>
        </w:rPr>
        <w:t xml:space="preserve">-в пункте 5 после слов </w:t>
      </w:r>
      <w:r w:rsidRPr="00EC5B05">
        <w:rPr>
          <w:rFonts w:ascii="Times New Roman" w:hAnsi="Times New Roman" w:cs="Times New Roman"/>
          <w:sz w:val="26"/>
          <w:szCs w:val="26"/>
        </w:rPr>
        <w:t>«публичных слушаний»</w:t>
      </w:r>
      <w:r w:rsidRPr="00EC5B05">
        <w:rPr>
          <w:rFonts w:ascii="Times New Roman" w:hAnsi="Times New Roman" w:cs="Times New Roman"/>
          <w:b/>
          <w:sz w:val="26"/>
          <w:szCs w:val="26"/>
        </w:rPr>
        <w:t xml:space="preserve"> дополнить словами </w:t>
      </w:r>
      <w:r w:rsidRPr="00EC5B05">
        <w:rPr>
          <w:rFonts w:ascii="Times New Roman" w:hAnsi="Times New Roman" w:cs="Times New Roman"/>
          <w:sz w:val="26"/>
          <w:szCs w:val="26"/>
        </w:rPr>
        <w:t>«, включая мотивированное обоснование принятых решений,»;</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абзац второй пункта 2 статьи 42 изложить в следующей редакции:</w:t>
      </w:r>
    </w:p>
    <w:p w:rsidR="00EC5B05" w:rsidRPr="00EC5B05" w:rsidRDefault="00EC5B05" w:rsidP="00EC5B05">
      <w:pPr>
        <w:ind w:right="-1"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 Совета депутатов или Главы сельсовета – по вопросам местного значения;»;</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44 изложить в следующей редакции:</w:t>
      </w:r>
    </w:p>
    <w:p w:rsidR="00EC5B05" w:rsidRPr="00EC5B05" w:rsidRDefault="00EC5B05" w:rsidP="00EC5B05">
      <w:pPr>
        <w:pStyle w:val="a5"/>
        <w:spacing w:after="0"/>
        <w:ind w:firstLine="567"/>
        <w:rPr>
          <w:b/>
          <w:sz w:val="26"/>
          <w:szCs w:val="26"/>
        </w:rPr>
      </w:pPr>
      <w:r w:rsidRPr="00EC5B05">
        <w:rPr>
          <w:b/>
          <w:sz w:val="26"/>
          <w:szCs w:val="26"/>
        </w:rPr>
        <w:t>«Статья 44. Система территориального общественного самоуправления</w:t>
      </w:r>
    </w:p>
    <w:p w:rsidR="00EC5B05" w:rsidRPr="00EC5B05" w:rsidRDefault="00EC5B05" w:rsidP="00EC5B05">
      <w:pPr>
        <w:ind w:right="-1" w:firstLine="567"/>
        <w:jc w:val="both"/>
        <w:rPr>
          <w:rFonts w:ascii="Times New Roman" w:hAnsi="Times New Roman" w:cs="Times New Roman"/>
          <w:bCs/>
          <w:sz w:val="26"/>
          <w:szCs w:val="26"/>
        </w:rPr>
      </w:pPr>
      <w:r w:rsidRPr="00EC5B05">
        <w:rPr>
          <w:rFonts w:ascii="Times New Roman" w:hAnsi="Times New Roman" w:cs="Times New Roman"/>
          <w:sz w:val="26"/>
          <w:szCs w:val="26"/>
        </w:rPr>
        <w:t xml:space="preserve">1. Под территориальным общественным самоуправлением (далее – ТОС) понимается </w:t>
      </w:r>
      <w:r w:rsidRPr="00EC5B05">
        <w:rPr>
          <w:rFonts w:ascii="Times New Roman" w:hAnsi="Times New Roman" w:cs="Times New Roman"/>
          <w:bCs/>
          <w:sz w:val="26"/>
          <w:szCs w:val="26"/>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2. Система ТОС включает в себя общие собрания, конференции жителей</w:t>
      </w:r>
      <w:r w:rsidRPr="00EC5B05">
        <w:rPr>
          <w:rFonts w:ascii="Times New Roman" w:hAnsi="Times New Roman" w:cs="Times New Roman"/>
          <w:i/>
          <w:sz w:val="26"/>
          <w:szCs w:val="26"/>
        </w:rPr>
        <w:t>,</w:t>
      </w:r>
      <w:r w:rsidRPr="00EC5B05">
        <w:rPr>
          <w:rFonts w:ascii="Times New Roman" w:hAnsi="Times New Roman" w:cs="Times New Roman"/>
          <w:sz w:val="26"/>
          <w:szCs w:val="26"/>
        </w:rPr>
        <w:t xml:space="preserve"> органы территориального общественного самоуправления.</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45:</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2 изложить в следующей редакции:</w:t>
      </w:r>
    </w:p>
    <w:p w:rsidR="00EC5B05" w:rsidRPr="00EC5B05" w:rsidRDefault="00EC5B05" w:rsidP="00EC5B05">
      <w:pPr>
        <w:ind w:right="-1"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«2. К исключительным полномочиям собрания, конференции граждан, осуществляющих территориальное общественное самоуправление, относятся:</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1) установление структуры органов ТОС;</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lastRenderedPageBreak/>
        <w:t>2) принятие устава ТОС, внесение в него изменений и дополнений;</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3) избрание органов территориального общественного самоуправления;</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5) утверждение сметы доходов и расходов ТОС и отчета о ее исполнении;</w:t>
      </w:r>
    </w:p>
    <w:p w:rsidR="00EC5B05" w:rsidRPr="00EC5B05" w:rsidRDefault="00EC5B05" w:rsidP="00EC5B05">
      <w:pPr>
        <w:ind w:right="-1" w:firstLine="567"/>
        <w:jc w:val="both"/>
        <w:rPr>
          <w:rFonts w:ascii="Times New Roman" w:hAnsi="Times New Roman" w:cs="Times New Roman"/>
          <w:sz w:val="26"/>
          <w:szCs w:val="26"/>
        </w:rPr>
      </w:pPr>
      <w:r w:rsidRPr="00EC5B05">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3 дополнить абзацем вторым следующего содержания:</w:t>
      </w:r>
    </w:p>
    <w:p w:rsidR="00EC5B05" w:rsidRPr="00EC5B05" w:rsidRDefault="00EC5B05" w:rsidP="00EC5B05">
      <w:pPr>
        <w:pStyle w:val="3"/>
        <w:spacing w:after="0"/>
        <w:ind w:right="-1" w:firstLine="567"/>
        <w:rPr>
          <w:sz w:val="26"/>
          <w:szCs w:val="26"/>
        </w:rPr>
      </w:pPr>
      <w:r w:rsidRPr="00EC5B05">
        <w:rPr>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51 исключить;</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52 изложить в следующей редакции:</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hAnsi="Times New Roman" w:cs="Times New Roman"/>
          <w:b/>
          <w:sz w:val="26"/>
          <w:szCs w:val="26"/>
        </w:rPr>
        <w:t>«Статья 52. Экономическая основа местного самоуправления</w:t>
      </w:r>
    </w:p>
    <w:p w:rsidR="00EC5B05" w:rsidRPr="00EC5B05" w:rsidRDefault="00EC5B05" w:rsidP="00EC5B05">
      <w:pPr>
        <w:ind w:right="-1"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пункте 1 статьи 53:</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подпункт 1 изложить в следующей редакции:</w:t>
      </w:r>
    </w:p>
    <w:p w:rsidR="00EC5B05" w:rsidRPr="00EC5B05" w:rsidRDefault="00EC5B05" w:rsidP="00EC5B05">
      <w:pPr>
        <w:tabs>
          <w:tab w:val="left" w:pos="1134"/>
          <w:tab w:val="left" w:pos="1276"/>
        </w:tabs>
        <w:ind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«1)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дополнить  подпунктом 5 следующего содержания:</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статье 54:</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пункт 4 изложить в следующей редакции:</w:t>
      </w:r>
    </w:p>
    <w:p w:rsidR="00EC5B05" w:rsidRPr="00EC5B05" w:rsidRDefault="00EC5B05" w:rsidP="00EC5B05">
      <w:pPr>
        <w:pStyle w:val="3"/>
        <w:spacing w:after="0"/>
        <w:ind w:firstLine="567"/>
        <w:rPr>
          <w:b/>
          <w:sz w:val="26"/>
          <w:szCs w:val="26"/>
        </w:rPr>
      </w:pPr>
      <w:r w:rsidRPr="00EC5B05">
        <w:rPr>
          <w:sz w:val="26"/>
          <w:szCs w:val="26"/>
        </w:rPr>
        <w:t>«4. Кулижниковский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EC5B05" w:rsidRPr="00EC5B05" w:rsidRDefault="00EC5B05" w:rsidP="00EC5B05">
      <w:pPr>
        <w:pStyle w:val="3"/>
        <w:spacing w:after="0"/>
        <w:ind w:firstLine="567"/>
        <w:rPr>
          <w:sz w:val="26"/>
          <w:szCs w:val="26"/>
        </w:rPr>
      </w:pPr>
      <w:r w:rsidRPr="00EC5B05">
        <w:rPr>
          <w:sz w:val="26"/>
          <w:szCs w:val="26"/>
        </w:rPr>
        <w:lastRenderedPageBreak/>
        <w:t>Функции и полномочия учредителя в отношении муниципальных предприятий и учреждений осуществляет Администрация сельсовета.</w:t>
      </w:r>
    </w:p>
    <w:p w:rsidR="00EC5B05" w:rsidRPr="00EC5B05" w:rsidRDefault="00EC5B05" w:rsidP="00EC5B05">
      <w:pPr>
        <w:pStyle w:val="3"/>
        <w:spacing w:after="0"/>
        <w:ind w:firstLine="567"/>
        <w:rPr>
          <w:sz w:val="26"/>
          <w:szCs w:val="26"/>
        </w:rPr>
      </w:pPr>
      <w:r w:rsidRPr="00EC5B05">
        <w:rPr>
          <w:sz w:val="26"/>
          <w:szCs w:val="26"/>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55 исключить;</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56 изложить в следующей редакции:</w:t>
      </w:r>
    </w:p>
    <w:p w:rsidR="00EC5B05" w:rsidRPr="00EC5B05" w:rsidRDefault="00EC5B05" w:rsidP="00EC5B05">
      <w:pPr>
        <w:ind w:firstLine="567"/>
        <w:jc w:val="both"/>
        <w:rPr>
          <w:rFonts w:ascii="Times New Roman" w:eastAsia="Times New Roman" w:hAnsi="Times New Roman" w:cs="Times New Roman"/>
          <w:b/>
          <w:sz w:val="26"/>
          <w:szCs w:val="26"/>
        </w:rPr>
      </w:pPr>
      <w:r w:rsidRPr="00EC5B05">
        <w:rPr>
          <w:rFonts w:ascii="Times New Roman" w:hAnsi="Times New Roman" w:cs="Times New Roman"/>
          <w:b/>
          <w:sz w:val="26"/>
          <w:szCs w:val="26"/>
        </w:rPr>
        <w:t>«Статья 56. Бюджет поселения</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статьи 57, 58 исключить;</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пункт 7 статьи 61 изложить в следующей редакции:</w:t>
      </w:r>
    </w:p>
    <w:p w:rsidR="00EC5B05" w:rsidRPr="00EC5B05" w:rsidRDefault="00EC5B05" w:rsidP="00EC5B05">
      <w:pPr>
        <w:ind w:right="-1" w:firstLine="567"/>
        <w:jc w:val="both"/>
        <w:rPr>
          <w:rFonts w:ascii="Times New Roman" w:eastAsia="Times New Roman" w:hAnsi="Times New Roman" w:cs="Times New Roman"/>
          <w:sz w:val="26"/>
          <w:szCs w:val="26"/>
        </w:rPr>
      </w:pPr>
      <w:r w:rsidRPr="00EC5B05">
        <w:rPr>
          <w:rFonts w:ascii="Times New Roman" w:hAnsi="Times New Roman" w:cs="Times New Roman"/>
          <w:sz w:val="26"/>
          <w:szCs w:val="26"/>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62 изложить в следующей редакции:</w:t>
      </w:r>
    </w:p>
    <w:p w:rsidR="00EC5B05" w:rsidRPr="00EC5B05" w:rsidRDefault="00EC5B05" w:rsidP="00EC5B05">
      <w:pPr>
        <w:ind w:firstLine="567"/>
        <w:jc w:val="both"/>
        <w:rPr>
          <w:rFonts w:ascii="Times New Roman" w:eastAsia="Times New Roman" w:hAnsi="Times New Roman" w:cs="Times New Roman"/>
          <w:b/>
          <w:sz w:val="26"/>
          <w:szCs w:val="26"/>
        </w:rPr>
      </w:pPr>
      <w:r w:rsidRPr="00EC5B05">
        <w:rPr>
          <w:rFonts w:ascii="Times New Roman" w:hAnsi="Times New Roman" w:cs="Times New Roman"/>
          <w:sz w:val="26"/>
          <w:szCs w:val="26"/>
        </w:rPr>
        <w:t>«</w:t>
      </w:r>
      <w:r w:rsidRPr="00EC5B05">
        <w:rPr>
          <w:rFonts w:ascii="Times New Roman" w:hAnsi="Times New Roman" w:cs="Times New Roman"/>
          <w:b/>
          <w:sz w:val="26"/>
          <w:szCs w:val="26"/>
        </w:rPr>
        <w:t>Статья 62. Исполнение бюджета поселения</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2. Исполнение бюджета поселения организуется на основе сводной бюджетной росписи и кассового плана.»;</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пункт 2 статьи 63 изложить в следующей редакции:</w:t>
      </w:r>
    </w:p>
    <w:p w:rsidR="00EC5B05" w:rsidRPr="00EC5B05" w:rsidRDefault="00EC5B05" w:rsidP="00EC5B05">
      <w:pPr>
        <w:tabs>
          <w:tab w:val="left" w:pos="1134"/>
          <w:tab w:val="left" w:pos="1276"/>
        </w:tabs>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Cs/>
          <w:kern w:val="32"/>
          <w:sz w:val="26"/>
          <w:szCs w:val="26"/>
          <w:lang w:eastAsia="en-US"/>
        </w:rPr>
        <w:t>«</w:t>
      </w:r>
      <w:r w:rsidRPr="00EC5B05">
        <w:rPr>
          <w:rFonts w:ascii="Times New Roman" w:hAnsi="Times New Roman" w:cs="Times New Roman"/>
          <w:sz w:val="26"/>
          <w:szCs w:val="26"/>
        </w:rPr>
        <w:t>2. Администрация поселения не позднее 1 мая года, следующего за отчетным, представляет Совету отчет об исполнении бюджета.»;</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63.1 изложить в следующей редакции:</w:t>
      </w:r>
    </w:p>
    <w:p w:rsidR="00EC5B05" w:rsidRPr="00EC5B05" w:rsidRDefault="00EC5B05" w:rsidP="00EC5B05">
      <w:pPr>
        <w:pStyle w:val="p2"/>
        <w:spacing w:before="0" w:beforeAutospacing="0" w:after="0" w:afterAutospacing="0"/>
        <w:ind w:firstLine="567"/>
        <w:jc w:val="both"/>
        <w:rPr>
          <w:b/>
          <w:sz w:val="26"/>
          <w:szCs w:val="26"/>
        </w:rPr>
      </w:pPr>
      <w:r w:rsidRPr="00EC5B05">
        <w:rPr>
          <w:rStyle w:val="s1"/>
          <w:b/>
          <w:sz w:val="26"/>
          <w:szCs w:val="26"/>
        </w:rPr>
        <w:t>«Статья 63.1. Закупки для обеспечения муниципальных нужд</w:t>
      </w:r>
    </w:p>
    <w:p w:rsidR="00EC5B05" w:rsidRPr="00EC5B05" w:rsidRDefault="00EC5B05" w:rsidP="00EC5B05">
      <w:pPr>
        <w:pStyle w:val="p3"/>
        <w:spacing w:before="0" w:beforeAutospacing="0" w:after="0" w:afterAutospacing="0"/>
        <w:ind w:firstLine="567"/>
        <w:rPr>
          <w:sz w:val="26"/>
          <w:szCs w:val="26"/>
        </w:rPr>
      </w:pPr>
      <w:r w:rsidRPr="00EC5B05">
        <w:rPr>
          <w:sz w:val="26"/>
          <w:szCs w:val="26"/>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в пункте 1 статьи 64.1:</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lastRenderedPageBreak/>
        <w:t>- подпункт 1.1 изложить в следующей редакции:</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bCs/>
          <w:iCs/>
          <w:sz w:val="26"/>
          <w:szCs w:val="26"/>
        </w:rPr>
      </w:pPr>
      <w:r w:rsidRPr="00EC5B05">
        <w:rPr>
          <w:rFonts w:ascii="Times New Roman" w:hAnsi="Times New Roman" w:cs="Times New Roman"/>
          <w:bCs/>
          <w:iCs/>
          <w:sz w:val="26"/>
          <w:szCs w:val="26"/>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подпункт 1.3 изложить в следующей редакции:</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bCs/>
          <w:iCs/>
          <w:sz w:val="26"/>
          <w:szCs w:val="26"/>
        </w:rPr>
      </w:pPr>
      <w:r w:rsidRPr="00EC5B05">
        <w:rPr>
          <w:rFonts w:ascii="Times New Roman" w:hAnsi="Times New Roman" w:cs="Times New Roman"/>
          <w:bCs/>
          <w:iCs/>
          <w:sz w:val="26"/>
          <w:szCs w:val="26"/>
        </w:rPr>
        <w:t>«1.3) возмещение расходов, связанных со служебной командировкой, а также с дополнительным профессиональным образованием;»;</w:t>
      </w:r>
    </w:p>
    <w:p w:rsidR="00EC5B05" w:rsidRPr="00EC5B05" w:rsidRDefault="00EC5B05" w:rsidP="00EC5B05">
      <w:pPr>
        <w:tabs>
          <w:tab w:val="left" w:pos="1134"/>
          <w:tab w:val="left" w:pos="1276"/>
        </w:tabs>
        <w:ind w:left="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 подпункт 1.5 изложить в следующей редакции:</w:t>
      </w:r>
    </w:p>
    <w:p w:rsidR="00EC5B05" w:rsidRPr="00EC5B05" w:rsidRDefault="00EC5B05" w:rsidP="00EC5B05">
      <w:pPr>
        <w:autoSpaceDE w:val="0"/>
        <w:autoSpaceDN w:val="0"/>
        <w:adjustRightInd w:val="0"/>
        <w:ind w:firstLine="567"/>
        <w:jc w:val="both"/>
        <w:rPr>
          <w:rFonts w:ascii="Times New Roman" w:eastAsia="Times New Roman" w:hAnsi="Times New Roman" w:cs="Times New Roman"/>
          <w:bCs/>
          <w:iCs/>
          <w:sz w:val="26"/>
          <w:szCs w:val="26"/>
        </w:rPr>
      </w:pPr>
      <w:r w:rsidRPr="007351E4">
        <w:rPr>
          <w:rFonts w:ascii="Times New Roman" w:hAnsi="Times New Roman" w:cs="Times New Roman"/>
          <w:bCs/>
          <w:iCs/>
          <w:sz w:val="26"/>
          <w:szCs w:val="26"/>
          <w:highlight w:val="yellow"/>
        </w:rPr>
        <w:t xml:space="preserve">«1.5)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_____ </w:t>
      </w:r>
      <w:r w:rsidRPr="007351E4">
        <w:rPr>
          <w:rFonts w:ascii="Times New Roman" w:hAnsi="Times New Roman" w:cs="Times New Roman"/>
          <w:bCs/>
          <w:i/>
          <w:iCs/>
          <w:sz w:val="26"/>
          <w:szCs w:val="26"/>
          <w:highlight w:val="yellow"/>
        </w:rPr>
        <w:t>(указать конкретное количество календарных дней отпуска, не превышающее 52)</w:t>
      </w:r>
      <w:r w:rsidRPr="007351E4">
        <w:rPr>
          <w:rFonts w:ascii="Times New Roman" w:hAnsi="Times New Roman" w:cs="Times New Roman"/>
          <w:bCs/>
          <w:iCs/>
          <w:sz w:val="26"/>
          <w:szCs w:val="26"/>
          <w:highlight w:val="yellow"/>
        </w:rPr>
        <w:t>, а также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EC5B05" w:rsidRPr="00EC5B05" w:rsidRDefault="00EC5B05" w:rsidP="00EC5B05">
      <w:pPr>
        <w:numPr>
          <w:ilvl w:val="1"/>
          <w:numId w:val="2"/>
        </w:numPr>
        <w:tabs>
          <w:tab w:val="left" w:pos="1134"/>
          <w:tab w:val="left" w:pos="1276"/>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статью 64.2 изложить в следующей редакции:</w:t>
      </w:r>
    </w:p>
    <w:p w:rsidR="00EC5B05" w:rsidRPr="00EC5B05" w:rsidRDefault="00EC5B05" w:rsidP="00EC5B05">
      <w:pPr>
        <w:ind w:firstLine="567"/>
        <w:jc w:val="both"/>
        <w:rPr>
          <w:rFonts w:ascii="Times New Roman" w:eastAsia="Times New Roman" w:hAnsi="Times New Roman" w:cs="Times New Roman"/>
          <w:sz w:val="26"/>
          <w:szCs w:val="26"/>
        </w:rPr>
      </w:pPr>
      <w:r w:rsidRPr="00EC5B05">
        <w:rPr>
          <w:rFonts w:ascii="Times New Roman" w:hAnsi="Times New Roman" w:cs="Times New Roman"/>
          <w:b/>
          <w:sz w:val="26"/>
          <w:szCs w:val="26"/>
        </w:rPr>
        <w:t xml:space="preserve">«Статья 64.2 Пенсионное обеспечение лиц, замещающих муниципальные должности на постоянной основе </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 xml:space="preserve">2. Перечень оснований, по которым право на пенсию за  выслугу лет не устанавливается, определяется пунктом 2 ст.8 Закона края. </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w:t>
      </w:r>
      <w:r w:rsidRPr="00EC5B05">
        <w:rPr>
          <w:rFonts w:ascii="Times New Roman" w:hAnsi="Times New Roman" w:cs="Times New Roman"/>
          <w:sz w:val="26"/>
          <w:szCs w:val="26"/>
        </w:rPr>
        <w:lastRenderedPageBreak/>
        <w:t>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6. Порядок назначения пенсии за выслугу лет устанавливается в соответствии с пунктом 6 статьи 8 Закона края.</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C5B05" w:rsidRPr="00EC5B05" w:rsidRDefault="00EC5B05" w:rsidP="00EC5B05">
      <w:pPr>
        <w:ind w:firstLine="567"/>
        <w:jc w:val="both"/>
        <w:rPr>
          <w:rFonts w:ascii="Times New Roman" w:hAnsi="Times New Roman" w:cs="Times New Roman"/>
          <w:sz w:val="26"/>
          <w:szCs w:val="26"/>
        </w:rPr>
      </w:pPr>
      <w:r w:rsidRPr="00EC5B05">
        <w:rPr>
          <w:rFonts w:ascii="Times New Roman" w:hAnsi="Times New Roman" w:cs="Times New Roman"/>
          <w:sz w:val="26"/>
          <w:szCs w:val="26"/>
        </w:rPr>
        <w:lastRenderedPageBreak/>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C5B05" w:rsidRPr="00EC5B05" w:rsidRDefault="00EC5B05" w:rsidP="00EC5B05">
      <w:pPr>
        <w:numPr>
          <w:ilvl w:val="1"/>
          <w:numId w:val="2"/>
        </w:numPr>
        <w:tabs>
          <w:tab w:val="left" w:pos="1134"/>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подпункт 2 пункта 1 статьи 64.3 изложить в следующей редакции:</w:t>
      </w:r>
    </w:p>
    <w:p w:rsidR="00EC5B05" w:rsidRPr="00EC5B05" w:rsidRDefault="00EC5B05" w:rsidP="00EC5B05">
      <w:pPr>
        <w:tabs>
          <w:tab w:val="left" w:pos="567"/>
        </w:tabs>
        <w:ind w:firstLine="567"/>
        <w:jc w:val="both"/>
        <w:rPr>
          <w:rFonts w:ascii="Times New Roman" w:eastAsia="Calibri" w:hAnsi="Times New Roman" w:cs="Times New Roman"/>
          <w:b/>
          <w:bCs/>
          <w:kern w:val="32"/>
          <w:sz w:val="26"/>
          <w:szCs w:val="26"/>
          <w:lang w:eastAsia="en-US"/>
        </w:rPr>
      </w:pPr>
      <w:r w:rsidRPr="007351E4">
        <w:rPr>
          <w:rFonts w:ascii="Times New Roman" w:eastAsia="Calibri" w:hAnsi="Times New Roman" w:cs="Times New Roman"/>
          <w:bCs/>
          <w:kern w:val="32"/>
          <w:sz w:val="26"/>
          <w:szCs w:val="26"/>
          <w:highlight w:val="yellow"/>
          <w:lang w:eastAsia="en-US"/>
        </w:rPr>
        <w:t>«</w:t>
      </w:r>
      <w:r w:rsidRPr="007351E4">
        <w:rPr>
          <w:rFonts w:ascii="Times New Roman" w:hAnsi="Times New Roman" w:cs="Times New Roman"/>
          <w:sz w:val="26"/>
          <w:szCs w:val="26"/>
          <w:highlight w:val="yellow"/>
        </w:rPr>
        <w:t>2) компенсация расходов, связанных с осуществлением полномочий</w:t>
      </w:r>
      <w:r w:rsidRPr="00EC5B05">
        <w:rPr>
          <w:rFonts w:ascii="Times New Roman" w:hAnsi="Times New Roman" w:cs="Times New Roman"/>
          <w:sz w:val="26"/>
          <w:szCs w:val="26"/>
        </w:rPr>
        <w:t>;</w:t>
      </w:r>
      <w:r w:rsidRPr="00EC5B05">
        <w:rPr>
          <w:rFonts w:ascii="Times New Roman" w:hAnsi="Times New Roman" w:cs="Times New Roman"/>
          <w:i/>
          <w:sz w:val="26"/>
          <w:szCs w:val="26"/>
        </w:rPr>
        <w:t xml:space="preserve">(В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 </w:t>
      </w:r>
      <w:r w:rsidRPr="00EC5B05">
        <w:rPr>
          <w:rFonts w:ascii="Times New Roman" w:eastAsiaTheme="minorHAnsi" w:hAnsi="Times New Roman" w:cs="Times New Roman"/>
          <w:i/>
          <w:iCs/>
          <w:sz w:val="26"/>
          <w:szCs w:val="26"/>
          <w:lang w:eastAsia="en-US"/>
        </w:rPr>
        <w:t>Порядок материально-технического и организационного обеспечения устанавливается представительным органом муниципального образования.</w:t>
      </w:r>
      <w:r w:rsidRPr="00EC5B05">
        <w:rPr>
          <w:rFonts w:ascii="Times New Roman" w:hAnsi="Times New Roman" w:cs="Times New Roman"/>
          <w:i/>
          <w:sz w:val="26"/>
          <w:szCs w:val="26"/>
        </w:rPr>
        <w:t>)</w:t>
      </w:r>
      <w:r w:rsidRPr="00EC5B05">
        <w:rPr>
          <w:rFonts w:ascii="Times New Roman" w:eastAsia="Calibri" w:hAnsi="Times New Roman" w:cs="Times New Roman"/>
          <w:b/>
          <w:bCs/>
          <w:kern w:val="32"/>
          <w:sz w:val="26"/>
          <w:szCs w:val="26"/>
          <w:lang w:eastAsia="en-US"/>
        </w:rPr>
        <w:t>»;</w:t>
      </w:r>
    </w:p>
    <w:p w:rsidR="00EC5B05" w:rsidRPr="00EC5B05" w:rsidRDefault="00EC5B05" w:rsidP="00EC5B05">
      <w:pPr>
        <w:numPr>
          <w:ilvl w:val="1"/>
          <w:numId w:val="2"/>
        </w:numPr>
        <w:tabs>
          <w:tab w:val="left" w:pos="1134"/>
        </w:tabs>
        <w:spacing w:after="0" w:line="240" w:lineRule="auto"/>
        <w:ind w:left="0" w:firstLine="567"/>
        <w:contextualSpacing/>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пункты 3, 4, 5 статьи 65 изложить в следующей редакции:</w:t>
      </w:r>
    </w:p>
    <w:p w:rsidR="00EC5B05" w:rsidRPr="00EC5B05" w:rsidRDefault="00EC5B05" w:rsidP="00EC5B05">
      <w:pPr>
        <w:autoSpaceDE w:val="0"/>
        <w:autoSpaceDN w:val="0"/>
        <w:adjustRightInd w:val="0"/>
        <w:ind w:firstLine="567"/>
        <w:jc w:val="both"/>
        <w:rPr>
          <w:rFonts w:ascii="Times New Roman" w:eastAsia="Calibri" w:hAnsi="Times New Roman" w:cs="Times New Roman"/>
          <w:bCs/>
          <w:kern w:val="32"/>
          <w:sz w:val="26"/>
          <w:szCs w:val="26"/>
          <w:lang w:eastAsia="en-US"/>
        </w:rPr>
      </w:pPr>
      <w:r w:rsidRPr="00EC5B05">
        <w:rPr>
          <w:rFonts w:ascii="Times New Roman" w:eastAsia="Calibri" w:hAnsi="Times New Roman" w:cs="Times New Roman"/>
          <w:bCs/>
          <w:kern w:val="32"/>
          <w:sz w:val="26"/>
          <w:szCs w:val="26"/>
          <w:lang w:eastAsia="en-US"/>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EC5B05" w:rsidRPr="00EC5B05" w:rsidRDefault="00EC5B05" w:rsidP="00EC5B05">
      <w:pPr>
        <w:pStyle w:val="a7"/>
        <w:numPr>
          <w:ilvl w:val="0"/>
          <w:numId w:val="3"/>
        </w:numPr>
        <w:tabs>
          <w:tab w:val="left" w:pos="851"/>
        </w:tabs>
        <w:autoSpaceDE w:val="0"/>
        <w:autoSpaceDN w:val="0"/>
        <w:adjustRightInd w:val="0"/>
        <w:ind w:left="0" w:firstLine="567"/>
        <w:jc w:val="both"/>
        <w:rPr>
          <w:rFonts w:eastAsia="Calibri"/>
          <w:bCs/>
          <w:iCs/>
          <w:kern w:val="32"/>
          <w:sz w:val="26"/>
          <w:szCs w:val="26"/>
          <w:lang w:eastAsia="en-US"/>
        </w:rPr>
      </w:pPr>
      <w:r w:rsidRPr="00EC5B05">
        <w:rPr>
          <w:rFonts w:eastAsia="Calibri"/>
          <w:bCs/>
          <w:kern w:val="32"/>
          <w:sz w:val="26"/>
          <w:szCs w:val="26"/>
          <w:lang w:eastAsia="en-US"/>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EC5B05" w:rsidRPr="00EC5B05" w:rsidRDefault="00EC5B05" w:rsidP="00EC5B05">
      <w:pPr>
        <w:autoSpaceDE w:val="0"/>
        <w:autoSpaceDN w:val="0"/>
        <w:adjustRightInd w:val="0"/>
        <w:ind w:firstLine="567"/>
        <w:jc w:val="both"/>
        <w:rPr>
          <w:rFonts w:ascii="Times New Roman" w:eastAsiaTheme="minorHAnsi" w:hAnsi="Times New Roman" w:cs="Times New Roman"/>
          <w:iCs/>
          <w:sz w:val="26"/>
          <w:szCs w:val="26"/>
          <w:lang w:eastAsia="en-US"/>
        </w:rPr>
      </w:pPr>
      <w:r w:rsidRPr="00EC5B05">
        <w:rPr>
          <w:rFonts w:ascii="Times New Roman" w:eastAsiaTheme="minorHAnsi" w:hAnsi="Times New Roman" w:cs="Times New Roman"/>
          <w:iCs/>
          <w:sz w:val="26"/>
          <w:szCs w:val="26"/>
          <w:lang w:eastAsia="en-US"/>
        </w:rPr>
        <w:t xml:space="preserve">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w:t>
      </w:r>
      <w:r w:rsidRPr="00EC5B05">
        <w:rPr>
          <w:rFonts w:ascii="Times New Roman" w:eastAsiaTheme="minorHAnsi" w:hAnsi="Times New Roman" w:cs="Times New Roman"/>
          <w:iCs/>
          <w:sz w:val="26"/>
          <w:szCs w:val="26"/>
          <w:lang w:eastAsia="en-US"/>
        </w:rPr>
        <w:lastRenderedPageBreak/>
        <w:t>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EC5B05" w:rsidRPr="00EC5B05" w:rsidRDefault="00EC5B05" w:rsidP="00EC5B05">
      <w:pPr>
        <w:autoSpaceDE w:val="0"/>
        <w:autoSpaceDN w:val="0"/>
        <w:adjustRightInd w:val="0"/>
        <w:ind w:firstLine="567"/>
        <w:jc w:val="both"/>
        <w:rPr>
          <w:rFonts w:ascii="Times New Roman" w:eastAsia="Calibri" w:hAnsi="Times New Roman" w:cs="Times New Roman"/>
          <w:b/>
          <w:bCs/>
          <w:kern w:val="32"/>
          <w:sz w:val="26"/>
          <w:szCs w:val="26"/>
          <w:lang w:eastAsia="en-US"/>
        </w:rPr>
      </w:pPr>
      <w:r w:rsidRPr="00EC5B05">
        <w:rPr>
          <w:rFonts w:ascii="Times New Roman" w:eastAsia="Calibri" w:hAnsi="Times New Roman" w:cs="Times New Roman"/>
          <w:b/>
          <w:bCs/>
          <w:kern w:val="32"/>
          <w:sz w:val="26"/>
          <w:szCs w:val="26"/>
          <w:lang w:eastAsia="en-US"/>
        </w:rPr>
        <w:t>1.47. пункты 3, 4 статьи 67 исключить.</w:t>
      </w:r>
    </w:p>
    <w:p w:rsidR="007351E4" w:rsidRDefault="007351E4" w:rsidP="007351E4">
      <w:pPr>
        <w:autoSpaceDE w:val="0"/>
        <w:autoSpaceDN w:val="0"/>
        <w:adjustRightInd w:val="0"/>
        <w:spacing w:after="0"/>
        <w:ind w:firstLine="540"/>
        <w:jc w:val="both"/>
        <w:outlineLvl w:val="1"/>
        <w:rPr>
          <w:rFonts w:ascii="Times New Roman" w:hAnsi="Times New Roman" w:cs="Times New Roman"/>
          <w:sz w:val="26"/>
          <w:szCs w:val="24"/>
        </w:rPr>
      </w:pPr>
      <w:r>
        <w:rPr>
          <w:rFonts w:ascii="Times New Roman" w:hAnsi="Times New Roman" w:cs="Times New Roman"/>
          <w:sz w:val="26"/>
          <w:szCs w:val="24"/>
        </w:rPr>
        <w:t>2 .Контроль за исполнением настоящего решения оставляю за собой</w:t>
      </w:r>
    </w:p>
    <w:p w:rsidR="00EC5B05" w:rsidRPr="00EC5B05" w:rsidRDefault="00EC5B05" w:rsidP="00EC5B05">
      <w:pPr>
        <w:tabs>
          <w:tab w:val="left" w:pos="1276"/>
        </w:tabs>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3. Настоящее Решение о внесении изменений и дополнений в Устав Кулижниковского сельсовета Саянского района Красноярского края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w:t>
      </w:r>
    </w:p>
    <w:p w:rsidR="00EC5B05" w:rsidRPr="00EC5B05" w:rsidRDefault="00EC5B05" w:rsidP="00EC5B05">
      <w:pPr>
        <w:tabs>
          <w:tab w:val="left" w:pos="1276"/>
        </w:tabs>
        <w:autoSpaceDE w:val="0"/>
        <w:autoSpaceDN w:val="0"/>
        <w:adjustRightInd w:val="0"/>
        <w:ind w:firstLine="567"/>
        <w:jc w:val="both"/>
        <w:rPr>
          <w:rFonts w:ascii="Times New Roman" w:hAnsi="Times New Roman" w:cs="Times New Roman"/>
          <w:sz w:val="26"/>
          <w:szCs w:val="26"/>
        </w:rPr>
      </w:pPr>
      <w:r w:rsidRPr="00EC5B05">
        <w:rPr>
          <w:rFonts w:ascii="Times New Roman" w:hAnsi="Times New Roman" w:cs="Times New Roman"/>
          <w:sz w:val="26"/>
          <w:szCs w:val="26"/>
        </w:rPr>
        <w:t xml:space="preserve">Глава Кулижниковского сельсовета Саянского района Красноярского края обязан опубликовать (обнародовать) зарегистрированное Решение о внесении изменений и дополнений в Устав Кулижниковского сельсовета Саянского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EC5B05" w:rsidRPr="00EC5B05" w:rsidRDefault="00EC5B05" w:rsidP="00EC5B05">
      <w:pPr>
        <w:tabs>
          <w:tab w:val="left" w:pos="708"/>
        </w:tabs>
        <w:autoSpaceDE w:val="0"/>
        <w:autoSpaceDN w:val="0"/>
        <w:adjustRightInd w:val="0"/>
        <w:jc w:val="both"/>
        <w:rPr>
          <w:rFonts w:ascii="Times New Roman" w:hAnsi="Times New Roman" w:cs="Times New Roman"/>
          <w:sz w:val="26"/>
          <w:szCs w:val="26"/>
        </w:rPr>
      </w:pPr>
    </w:p>
    <w:p w:rsidR="007351E4" w:rsidRDefault="00EC5B05" w:rsidP="007351E4">
      <w:pPr>
        <w:tabs>
          <w:tab w:val="left" w:pos="708"/>
        </w:tabs>
        <w:autoSpaceDE w:val="0"/>
        <w:autoSpaceDN w:val="0"/>
        <w:adjustRightInd w:val="0"/>
        <w:spacing w:after="0"/>
        <w:jc w:val="both"/>
        <w:rPr>
          <w:rFonts w:ascii="Times New Roman" w:hAnsi="Times New Roman" w:cs="Times New Roman"/>
          <w:sz w:val="26"/>
          <w:szCs w:val="26"/>
        </w:rPr>
      </w:pPr>
      <w:r w:rsidRPr="00EC5B05">
        <w:rPr>
          <w:rFonts w:ascii="Times New Roman" w:hAnsi="Times New Roman" w:cs="Times New Roman"/>
          <w:sz w:val="26"/>
          <w:szCs w:val="26"/>
        </w:rPr>
        <w:t>Глава</w:t>
      </w:r>
      <w:r w:rsidR="007351E4">
        <w:rPr>
          <w:rFonts w:ascii="Times New Roman" w:hAnsi="Times New Roman" w:cs="Times New Roman"/>
          <w:sz w:val="26"/>
          <w:szCs w:val="26"/>
        </w:rPr>
        <w:t xml:space="preserve"> сельсовета, председатель</w:t>
      </w:r>
    </w:p>
    <w:p w:rsidR="00782F79" w:rsidRPr="00EC5B05" w:rsidRDefault="007351E4" w:rsidP="007351E4">
      <w:pPr>
        <w:tabs>
          <w:tab w:val="left" w:pos="708"/>
        </w:tabs>
        <w:autoSpaceDE w:val="0"/>
        <w:autoSpaceDN w:val="0"/>
        <w:adjustRightInd w:val="0"/>
        <w:spacing w:after="0"/>
        <w:jc w:val="both"/>
        <w:rPr>
          <w:rFonts w:ascii="Times New Roman" w:hAnsi="Times New Roman" w:cs="Times New Roman"/>
        </w:rPr>
      </w:pPr>
      <w:r>
        <w:rPr>
          <w:rFonts w:ascii="Times New Roman" w:hAnsi="Times New Roman" w:cs="Times New Roman"/>
          <w:sz w:val="26"/>
          <w:szCs w:val="26"/>
        </w:rPr>
        <w:t>сельского Совета депутатов                                                      А.А.Ващекин</w:t>
      </w:r>
    </w:p>
    <w:sectPr w:rsidR="00782F79" w:rsidRPr="00EC5B05" w:rsidSect="003867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CD4" w:rsidRDefault="00506CD4" w:rsidP="00EC5B05">
      <w:pPr>
        <w:spacing w:after="0" w:line="240" w:lineRule="auto"/>
      </w:pPr>
      <w:r>
        <w:separator/>
      </w:r>
    </w:p>
  </w:endnote>
  <w:endnote w:type="continuationSeparator" w:id="1">
    <w:p w:rsidR="00506CD4" w:rsidRDefault="00506CD4" w:rsidP="00EC5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CD4" w:rsidRDefault="00506CD4" w:rsidP="00EC5B05">
      <w:pPr>
        <w:spacing w:after="0" w:line="240" w:lineRule="auto"/>
      </w:pPr>
      <w:r>
        <w:separator/>
      </w:r>
    </w:p>
  </w:footnote>
  <w:footnote w:type="continuationSeparator" w:id="1">
    <w:p w:rsidR="00506CD4" w:rsidRDefault="00506CD4" w:rsidP="00EC5B05">
      <w:pPr>
        <w:spacing w:after="0" w:line="240" w:lineRule="auto"/>
      </w:pPr>
      <w:r>
        <w:continuationSeparator/>
      </w:r>
    </w:p>
  </w:footnote>
  <w:footnote w:id="2">
    <w:p w:rsidR="00EC5B05" w:rsidRDefault="00EC5B05" w:rsidP="00EC5B05">
      <w:pPr>
        <w:pStyle w:val="a3"/>
        <w:ind w:firstLine="567"/>
        <w:jc w:val="both"/>
      </w:pPr>
      <w:r>
        <w:rPr>
          <w:rStyle w:val="a8"/>
        </w:rPr>
        <w:footnoteRef/>
      </w:r>
      <w:r>
        <w:t xml:space="preserve"> Перечень способов, обеспечивающих возможность ознакомления с содержанием муниципального правового акта жителям этого муниципального образования, не является закрытым, определяется самостоятельно ОМСУ и закрепляется в Уставе.</w:t>
      </w:r>
    </w:p>
  </w:footnote>
  <w:footnote w:id="3">
    <w:p w:rsidR="00EC5B05" w:rsidRDefault="00EC5B05" w:rsidP="00EC5B05">
      <w:pPr>
        <w:pStyle w:val="a3"/>
        <w:tabs>
          <w:tab w:val="left" w:pos="567"/>
        </w:tabs>
        <w:ind w:firstLine="567"/>
        <w:jc w:val="both"/>
        <w:rPr>
          <w:sz w:val="18"/>
          <w:szCs w:val="18"/>
        </w:rPr>
      </w:pPr>
      <w:r>
        <w:rPr>
          <w:rStyle w:val="a8"/>
          <w:sz w:val="18"/>
          <w:szCs w:val="18"/>
        </w:rPr>
        <w:footnoteRef/>
      </w:r>
      <w:r>
        <w:rPr>
          <w:sz w:val="18"/>
          <w:szCs w:val="18"/>
        </w:rPr>
        <w:t xml:space="preserve"> </w:t>
      </w:r>
      <w:r>
        <w:t>В Уставе муниципального образования могут не отражаться права органов местного самоуправления на решение вопросов не отнесенных к вопросам местного значения, если решение о реализации указанных прав не было принято представительным органом муниципального образования.</w:t>
      </w:r>
      <w:r>
        <w:rPr>
          <w:rFonts w:eastAsia="Calibri"/>
          <w:bCs/>
          <w:kern w:val="32"/>
          <w:sz w:val="18"/>
          <w:szCs w:val="18"/>
          <w:lang w:eastAsia="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02AD5"/>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
    <w:nsid w:val="5F191021"/>
    <w:multiLevelType w:val="multilevel"/>
    <w:tmpl w:val="20BE9364"/>
    <w:lvl w:ilvl="0">
      <w:start w:val="1"/>
      <w:numFmt w:val="decimal"/>
      <w:lvlText w:val="%1."/>
      <w:lvlJc w:val="left"/>
      <w:pPr>
        <w:ind w:left="1804" w:hanging="1095"/>
      </w:pPr>
      <w:rPr>
        <w:b/>
      </w:rPr>
    </w:lvl>
    <w:lvl w:ilvl="1">
      <w:start w:val="2"/>
      <w:numFmt w:val="decimal"/>
      <w:isLgl/>
      <w:lvlText w:val="%1.%2."/>
      <w:lvlJc w:val="left"/>
      <w:pPr>
        <w:ind w:left="720" w:hanging="720"/>
      </w:pPr>
      <w:rPr>
        <w:b/>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7F0948C1"/>
    <w:multiLevelType w:val="hybridMultilevel"/>
    <w:tmpl w:val="5DB416AC"/>
    <w:lvl w:ilvl="0" w:tplc="8F4A7030">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5B05"/>
    <w:rsid w:val="00026ED8"/>
    <w:rsid w:val="000A3351"/>
    <w:rsid w:val="00242741"/>
    <w:rsid w:val="00300005"/>
    <w:rsid w:val="00323BD2"/>
    <w:rsid w:val="0038671E"/>
    <w:rsid w:val="004430F3"/>
    <w:rsid w:val="00506CD4"/>
    <w:rsid w:val="006C187A"/>
    <w:rsid w:val="006F5D29"/>
    <w:rsid w:val="007351E4"/>
    <w:rsid w:val="00782F79"/>
    <w:rsid w:val="00A47D17"/>
    <w:rsid w:val="00EC5B05"/>
    <w:rsid w:val="00F3760C"/>
    <w:rsid w:val="00FA6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5B05"/>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EC5B05"/>
    <w:rPr>
      <w:rFonts w:ascii="Times New Roman" w:eastAsia="Times New Roman" w:hAnsi="Times New Roman" w:cs="Times New Roman"/>
      <w:sz w:val="20"/>
      <w:szCs w:val="20"/>
    </w:rPr>
  </w:style>
  <w:style w:type="paragraph" w:styleId="a5">
    <w:name w:val="Body Text"/>
    <w:basedOn w:val="a"/>
    <w:link w:val="a6"/>
    <w:uiPriority w:val="99"/>
    <w:semiHidden/>
    <w:unhideWhenUsed/>
    <w:rsid w:val="00EC5B05"/>
    <w:pPr>
      <w:spacing w:after="12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EC5B05"/>
    <w:rPr>
      <w:rFonts w:ascii="Times New Roman" w:eastAsia="Times New Roman" w:hAnsi="Times New Roman" w:cs="Times New Roman"/>
      <w:sz w:val="24"/>
      <w:szCs w:val="24"/>
    </w:rPr>
  </w:style>
  <w:style w:type="paragraph" w:styleId="3">
    <w:name w:val="Body Text 3"/>
    <w:basedOn w:val="a"/>
    <w:link w:val="30"/>
    <w:semiHidden/>
    <w:unhideWhenUsed/>
    <w:rsid w:val="00EC5B05"/>
    <w:pPr>
      <w:spacing w:after="120" w:line="240" w:lineRule="auto"/>
      <w:jc w:val="both"/>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EC5B05"/>
    <w:rPr>
      <w:rFonts w:ascii="Times New Roman" w:eastAsia="Times New Roman" w:hAnsi="Times New Roman" w:cs="Times New Roman"/>
      <w:sz w:val="16"/>
      <w:szCs w:val="16"/>
    </w:rPr>
  </w:style>
  <w:style w:type="paragraph" w:styleId="a7">
    <w:name w:val="List Paragraph"/>
    <w:basedOn w:val="a"/>
    <w:uiPriority w:val="34"/>
    <w:qFormat/>
    <w:rsid w:val="00EC5B05"/>
    <w:pPr>
      <w:spacing w:after="0" w:line="240" w:lineRule="auto"/>
      <w:ind w:left="720"/>
      <w:contextualSpacing/>
    </w:pPr>
    <w:rPr>
      <w:rFonts w:ascii="Times New Roman" w:eastAsia="Times New Roman" w:hAnsi="Times New Roman" w:cs="Times New Roman"/>
      <w:sz w:val="20"/>
      <w:szCs w:val="20"/>
    </w:rPr>
  </w:style>
  <w:style w:type="paragraph" w:customStyle="1" w:styleId="p3">
    <w:name w:val="p3"/>
    <w:basedOn w:val="a"/>
    <w:rsid w:val="00EC5B0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2">
    <w:name w:val="p2"/>
    <w:basedOn w:val="a"/>
    <w:rsid w:val="00EC5B0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EC5B05"/>
    <w:rPr>
      <w:vertAlign w:val="superscript"/>
    </w:rPr>
  </w:style>
  <w:style w:type="character" w:customStyle="1" w:styleId="s1">
    <w:name w:val="s1"/>
    <w:basedOn w:val="a0"/>
    <w:rsid w:val="00EC5B05"/>
  </w:style>
</w:styles>
</file>

<file path=word/webSettings.xml><?xml version="1.0" encoding="utf-8"?>
<w:webSettings xmlns:r="http://schemas.openxmlformats.org/officeDocument/2006/relationships" xmlns:w="http://schemas.openxmlformats.org/wordprocessingml/2006/main">
  <w:divs>
    <w:div w:id="1471241061">
      <w:bodyDiv w:val="1"/>
      <w:marLeft w:val="0"/>
      <w:marRight w:val="0"/>
      <w:marTop w:val="0"/>
      <w:marBottom w:val="0"/>
      <w:divBdr>
        <w:top w:val="none" w:sz="0" w:space="0" w:color="auto"/>
        <w:left w:val="none" w:sz="0" w:space="0" w:color="auto"/>
        <w:bottom w:val="none" w:sz="0" w:space="0" w:color="auto"/>
        <w:right w:val="none" w:sz="0" w:space="0" w:color="auto"/>
      </w:divBdr>
    </w:div>
    <w:div w:id="2013679366">
      <w:bodyDiv w:val="1"/>
      <w:marLeft w:val="0"/>
      <w:marRight w:val="0"/>
      <w:marTop w:val="0"/>
      <w:marBottom w:val="0"/>
      <w:divBdr>
        <w:top w:val="none" w:sz="0" w:space="0" w:color="auto"/>
        <w:left w:val="none" w:sz="0" w:space="0" w:color="auto"/>
        <w:bottom w:val="none" w:sz="0" w:space="0" w:color="auto"/>
        <w:right w:val="none" w:sz="0" w:space="0" w:color="auto"/>
      </w:divBdr>
    </w:div>
    <w:div w:id="20199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54AE-ED65-4C65-926A-C3984EEE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7081</Words>
  <Characters>40366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2017-09-25T00:55:00Z</dcterms:created>
  <dcterms:modified xsi:type="dcterms:W3CDTF">2017-09-27T07:07:00Z</dcterms:modified>
</cp:coreProperties>
</file>